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68" w:rsidRDefault="00145D68" w:rsidP="00145D68">
      <w:pPr>
        <w:jc w:val="center"/>
        <w:rPr>
          <w:color w:val="auto"/>
        </w:rPr>
      </w:pPr>
      <w:r w:rsidRPr="00D26C73">
        <w:rPr>
          <w:color w:val="auto"/>
        </w:rPr>
        <w:t xml:space="preserve">МОУ </w:t>
      </w:r>
      <w:proofErr w:type="spellStart"/>
      <w:r w:rsidRPr="00D26C73">
        <w:rPr>
          <w:color w:val="auto"/>
        </w:rPr>
        <w:t>Ясашно-Ташлинская</w:t>
      </w:r>
      <w:proofErr w:type="spellEnd"/>
      <w:r w:rsidRPr="00D26C73">
        <w:rPr>
          <w:color w:val="auto"/>
        </w:rPr>
        <w:t xml:space="preserve"> СОШ</w:t>
      </w:r>
    </w:p>
    <w:p w:rsidR="00145D68" w:rsidRDefault="00145D68" w:rsidP="00145D68">
      <w:pPr>
        <w:jc w:val="center"/>
        <w:rPr>
          <w:color w:val="auto"/>
        </w:rPr>
      </w:pPr>
    </w:p>
    <w:p w:rsidR="00145D68" w:rsidRPr="00D26C73" w:rsidRDefault="00145D68" w:rsidP="00145D68">
      <w:pPr>
        <w:jc w:val="center"/>
        <w:rPr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Pr="00FE587C" w:rsidRDefault="00145D68" w:rsidP="00145D68">
      <w:pPr>
        <w:rPr>
          <w:color w:val="auto"/>
        </w:rPr>
      </w:pPr>
      <w:r w:rsidRPr="00FE587C">
        <w:rPr>
          <w:color w:val="auto"/>
        </w:rPr>
        <w:t>Принято                                                                                                                       Утверждаю:</w:t>
      </w:r>
    </w:p>
    <w:p w:rsidR="00145D68" w:rsidRPr="00FE587C" w:rsidRDefault="00145D68" w:rsidP="00145D68">
      <w:pPr>
        <w:rPr>
          <w:color w:val="auto"/>
        </w:rPr>
      </w:pPr>
      <w:r w:rsidRPr="00FE587C">
        <w:rPr>
          <w:color w:val="auto"/>
        </w:rPr>
        <w:t xml:space="preserve">на </w:t>
      </w:r>
      <w:r>
        <w:rPr>
          <w:color w:val="auto"/>
        </w:rPr>
        <w:t>общем родительском собрании</w:t>
      </w:r>
      <w:r w:rsidRPr="00FE587C">
        <w:rPr>
          <w:color w:val="auto"/>
        </w:rPr>
        <w:t xml:space="preserve">                                      </w:t>
      </w:r>
      <w:r>
        <w:rPr>
          <w:color w:val="auto"/>
        </w:rPr>
        <w:t xml:space="preserve">                              </w:t>
      </w:r>
      <w:r w:rsidRPr="00FE587C">
        <w:rPr>
          <w:color w:val="auto"/>
        </w:rPr>
        <w:t>директор школы</w:t>
      </w:r>
    </w:p>
    <w:p w:rsidR="00145D68" w:rsidRPr="00FE587C" w:rsidRDefault="00145D68" w:rsidP="00145D68">
      <w:pPr>
        <w:rPr>
          <w:color w:val="auto"/>
        </w:rPr>
      </w:pPr>
      <w:r>
        <w:rPr>
          <w:color w:val="auto"/>
        </w:rPr>
        <w:t>протокол</w:t>
      </w:r>
      <w:r w:rsidR="00C71C27">
        <w:rPr>
          <w:color w:val="auto"/>
        </w:rPr>
        <w:t>№ 1 от 26.08 2024</w:t>
      </w:r>
      <w:r w:rsidRPr="00FE587C">
        <w:rPr>
          <w:color w:val="auto"/>
        </w:rPr>
        <w:t xml:space="preserve">г.                               </w:t>
      </w:r>
      <w:r>
        <w:rPr>
          <w:color w:val="auto"/>
        </w:rPr>
        <w:t xml:space="preserve">                     </w:t>
      </w:r>
      <w:r w:rsidRPr="00FE587C">
        <w:rPr>
          <w:color w:val="auto"/>
        </w:rPr>
        <w:t xml:space="preserve"> </w:t>
      </w:r>
      <w:r>
        <w:rPr>
          <w:color w:val="auto"/>
        </w:rPr>
        <w:t xml:space="preserve">______ </w:t>
      </w:r>
      <w:proofErr w:type="spellStart"/>
      <w:r>
        <w:rPr>
          <w:color w:val="auto"/>
        </w:rPr>
        <w:t>М.В.Чернова</w:t>
      </w:r>
      <w:proofErr w:type="spellEnd"/>
    </w:p>
    <w:p w:rsidR="00145D68" w:rsidRPr="00FE587C" w:rsidRDefault="00145D68" w:rsidP="00145D68">
      <w:pPr>
        <w:rPr>
          <w:color w:val="auto"/>
        </w:rPr>
      </w:pPr>
      <w:r w:rsidRPr="00FE587C">
        <w:rPr>
          <w:color w:val="auto"/>
        </w:rPr>
        <w:t xml:space="preserve">                                                                                     </w:t>
      </w:r>
      <w:r>
        <w:rPr>
          <w:color w:val="auto"/>
        </w:rPr>
        <w:t xml:space="preserve">    </w:t>
      </w:r>
      <w:r w:rsidRPr="00FE587C">
        <w:rPr>
          <w:color w:val="auto"/>
        </w:rPr>
        <w:t xml:space="preserve"> </w:t>
      </w:r>
      <w:r w:rsidR="00BB62C3">
        <w:rPr>
          <w:color w:val="auto"/>
        </w:rPr>
        <w:t>Приказ № 18 /од от 26.08.2024г.</w:t>
      </w:r>
      <w:bookmarkStart w:id="0" w:name="_GoBack"/>
      <w:bookmarkEnd w:id="0"/>
    </w:p>
    <w:p w:rsidR="00145D68" w:rsidRPr="00FE587C" w:rsidRDefault="00145D68" w:rsidP="00145D68">
      <w:pPr>
        <w:rPr>
          <w:color w:val="auto"/>
        </w:rPr>
      </w:pPr>
    </w:p>
    <w:p w:rsidR="00145D68" w:rsidRPr="00FE587C" w:rsidRDefault="00145D68" w:rsidP="00145D68">
      <w:pPr>
        <w:rPr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rPr>
          <w:b/>
          <w:color w:val="auto"/>
        </w:rPr>
      </w:pPr>
    </w:p>
    <w:p w:rsidR="00145D68" w:rsidRPr="00FE587C" w:rsidRDefault="00145D68" w:rsidP="00145D68">
      <w:pPr>
        <w:jc w:val="center"/>
        <w:rPr>
          <w:b/>
          <w:color w:val="auto"/>
        </w:rPr>
      </w:pPr>
    </w:p>
    <w:p w:rsidR="00145D68" w:rsidRDefault="00145D68" w:rsidP="00145D68">
      <w:pPr>
        <w:jc w:val="center"/>
        <w:rPr>
          <w:b/>
          <w:color w:val="auto"/>
        </w:rPr>
      </w:pPr>
    </w:p>
    <w:p w:rsidR="00145D68" w:rsidRPr="00FE587C" w:rsidRDefault="00145D68" w:rsidP="00145D68">
      <w:pPr>
        <w:jc w:val="center"/>
        <w:rPr>
          <w:b/>
          <w:color w:val="auto"/>
        </w:rPr>
      </w:pPr>
    </w:p>
    <w:p w:rsidR="00145D68" w:rsidRPr="00FE587C" w:rsidRDefault="00145D68" w:rsidP="00145D68">
      <w:pPr>
        <w:jc w:val="center"/>
        <w:rPr>
          <w:b/>
          <w:color w:val="auto"/>
        </w:rPr>
      </w:pPr>
    </w:p>
    <w:p w:rsidR="00145D68" w:rsidRPr="00FE587C" w:rsidRDefault="00145D68" w:rsidP="00145D68">
      <w:pPr>
        <w:spacing w:line="480" w:lineRule="auto"/>
        <w:jc w:val="center"/>
        <w:rPr>
          <w:b/>
          <w:color w:val="auto"/>
          <w:sz w:val="36"/>
          <w:szCs w:val="36"/>
        </w:rPr>
      </w:pPr>
      <w:r w:rsidRPr="00FE587C">
        <w:rPr>
          <w:b/>
          <w:color w:val="auto"/>
          <w:sz w:val="36"/>
          <w:szCs w:val="36"/>
        </w:rPr>
        <w:t>П</w:t>
      </w:r>
      <w:r>
        <w:rPr>
          <w:b/>
          <w:color w:val="auto"/>
          <w:sz w:val="36"/>
          <w:szCs w:val="36"/>
        </w:rPr>
        <w:t>ОЛОЖЕНИЕ</w:t>
      </w:r>
    </w:p>
    <w:p w:rsidR="00145D68" w:rsidRDefault="00145D68" w:rsidP="00145D68">
      <w:pPr>
        <w:spacing w:line="48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о порядке приема, перевода и</w:t>
      </w:r>
    </w:p>
    <w:p w:rsidR="00145D68" w:rsidRPr="00FE587C" w:rsidRDefault="00145D68" w:rsidP="00145D68">
      <w:pPr>
        <w:spacing w:line="48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отчисления детей</w:t>
      </w:r>
    </w:p>
    <w:p w:rsidR="00145D68" w:rsidRPr="00FE587C" w:rsidRDefault="00145D68" w:rsidP="00145D68">
      <w:pPr>
        <w:spacing w:line="480" w:lineRule="auto"/>
        <w:jc w:val="center"/>
        <w:rPr>
          <w:b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Default="00145D68" w:rsidP="00145D68">
      <w:pPr>
        <w:jc w:val="both"/>
        <w:rPr>
          <w:rFonts w:ascii="Courier New" w:hAnsi="Courier New" w:cs="Courier New"/>
          <w:color w:val="auto"/>
        </w:rPr>
      </w:pPr>
    </w:p>
    <w:p w:rsidR="00145D68" w:rsidRPr="009958CB" w:rsidRDefault="00145D68" w:rsidP="00145D68">
      <w:pPr>
        <w:jc w:val="both"/>
        <w:rPr>
          <w:b/>
        </w:rPr>
      </w:pPr>
      <w:r w:rsidRPr="009958CB">
        <w:rPr>
          <w:rFonts w:ascii="Courier New" w:hAnsi="Courier New" w:cs="Courier New"/>
          <w:color w:val="auto"/>
        </w:rPr>
        <w:lastRenderedPageBreak/>
        <w:br/>
      </w:r>
      <w:r w:rsidRPr="009958CB">
        <w:rPr>
          <w:b/>
        </w:rPr>
        <w:t>1. Общие положения</w:t>
      </w:r>
    </w:p>
    <w:p w:rsidR="00145D68" w:rsidRPr="009958CB" w:rsidRDefault="00145D68" w:rsidP="00145D68">
      <w:pPr>
        <w:jc w:val="both"/>
      </w:pPr>
      <w:r w:rsidRPr="009958CB">
        <w:t xml:space="preserve">1.1. Настоящее </w:t>
      </w:r>
      <w:r>
        <w:t>П</w:t>
      </w:r>
      <w:r w:rsidRPr="009958CB">
        <w:t>оложение</w:t>
      </w:r>
      <w:r w:rsidRPr="001B4FAF">
        <w:t xml:space="preserve"> о порядке прием</w:t>
      </w:r>
      <w:r>
        <w:t xml:space="preserve">а, перевода и отчисления детей МОУ </w:t>
      </w:r>
      <w:proofErr w:type="spellStart"/>
      <w:r>
        <w:t>Ясашно-Ташлинская</w:t>
      </w:r>
      <w:proofErr w:type="spellEnd"/>
      <w:r>
        <w:t xml:space="preserve"> СОШ (далее Положение),</w:t>
      </w:r>
      <w:r w:rsidRPr="009958CB">
        <w:t xml:space="preserve"> разработано </w:t>
      </w:r>
      <w:r>
        <w:t>м</w:t>
      </w:r>
      <w:r w:rsidRPr="009958CB">
        <w:t xml:space="preserve">униципальным </w:t>
      </w:r>
      <w:r>
        <w:t>обще</w:t>
      </w:r>
      <w:r w:rsidRPr="009958CB">
        <w:t xml:space="preserve">образовательным учреждением </w:t>
      </w:r>
      <w:proofErr w:type="spellStart"/>
      <w:r>
        <w:t>Ясашно-Ташлинская</w:t>
      </w:r>
      <w:proofErr w:type="spellEnd"/>
      <w:r>
        <w:t xml:space="preserve"> СОШ дошкольные группы</w:t>
      </w:r>
      <w:r w:rsidRPr="009958CB">
        <w:t xml:space="preserve"> (далее Учреждение) в соответствии с </w:t>
      </w:r>
      <w:r>
        <w:t>Федеральным законом от 29.12.2012 №273-ФЗ «Об образовании в Российской Федерации»</w:t>
      </w:r>
      <w:r w:rsidRPr="009958CB">
        <w:t xml:space="preserve">, 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08.04.2014 №293 «Об утверждении Порядка приема на обучение по образовательным программам дошкольного образования»</w:t>
      </w:r>
      <w:r w:rsidRPr="009958CB">
        <w:t xml:space="preserve"> и Уставом Учреждения.</w:t>
      </w:r>
    </w:p>
    <w:p w:rsidR="00145D68" w:rsidRDefault="00145D68" w:rsidP="00145D68">
      <w:pPr>
        <w:jc w:val="both"/>
      </w:pPr>
      <w:r>
        <w:t>1.2.</w:t>
      </w:r>
      <w:r w:rsidRPr="001E6E69">
        <w:t xml:space="preserve"> </w:t>
      </w:r>
      <w:r>
        <w:t>Положение определяет правила приема граждан Российской Федерации в Учреждение, осуществляющее образовательную деятельность по образовательным программам дошкольного образования.</w:t>
      </w:r>
    </w:p>
    <w:p w:rsidR="00145D68" w:rsidRDefault="00145D68" w:rsidP="00145D68">
      <w:pPr>
        <w:jc w:val="both"/>
      </w:pPr>
      <w:r>
        <w:t xml:space="preserve">1.3.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Приказом </w:t>
      </w:r>
      <w:proofErr w:type="spellStart"/>
      <w:r>
        <w:t>Минобрнауки</w:t>
      </w:r>
      <w:proofErr w:type="spellEnd"/>
      <w:r>
        <w:t xml:space="preserve"> России от 08.04.2014 №293 «Об утверждении Порядка приема на обучение по образовательным программам дошкольного образования».</w:t>
      </w:r>
    </w:p>
    <w:p w:rsidR="00145D68" w:rsidRDefault="00145D68" w:rsidP="00145D68">
      <w:pPr>
        <w:jc w:val="both"/>
      </w:pPr>
      <w:r w:rsidRPr="009958CB">
        <w:t>1.</w:t>
      </w:r>
      <w:r>
        <w:t>4</w:t>
      </w:r>
      <w:r w:rsidRPr="009958CB">
        <w:t xml:space="preserve">. Данное </w:t>
      </w:r>
      <w:r>
        <w:t>П</w:t>
      </w:r>
      <w:r w:rsidRPr="009958CB">
        <w:t xml:space="preserve">оложение регулирует условия </w:t>
      </w:r>
      <w:r>
        <w:t>перевода и отчисления</w:t>
      </w:r>
      <w:r w:rsidRPr="009958CB">
        <w:t xml:space="preserve"> детей Учреждени</w:t>
      </w:r>
      <w:r>
        <w:t>я</w:t>
      </w:r>
      <w:r w:rsidRPr="009958CB">
        <w:t>.</w:t>
      </w:r>
    </w:p>
    <w:p w:rsidR="00145D68" w:rsidRPr="009958CB" w:rsidRDefault="00145D68" w:rsidP="00145D68">
      <w:pPr>
        <w:jc w:val="both"/>
      </w:pPr>
      <w:r w:rsidRPr="009958CB">
        <w:t>1.</w:t>
      </w:r>
      <w:r>
        <w:t>5</w:t>
      </w:r>
      <w:r w:rsidRPr="009958CB">
        <w:t>. Изменения и дополнения в данное положение вносятся на основании изменения действующих законодательных актов.</w:t>
      </w:r>
    </w:p>
    <w:p w:rsidR="00145D68" w:rsidRPr="009958CB" w:rsidRDefault="00145D68" w:rsidP="00145D68">
      <w:pPr>
        <w:jc w:val="both"/>
      </w:pPr>
      <w:r w:rsidRPr="009958CB">
        <w:t>1.</w:t>
      </w:r>
      <w:r>
        <w:t>6</w:t>
      </w:r>
      <w:r w:rsidRPr="009958CB">
        <w:t>. Срок данного положения неограничен. Положение действует до принятия нового.</w:t>
      </w:r>
    </w:p>
    <w:p w:rsidR="00145D68" w:rsidRPr="009958CB" w:rsidRDefault="00145D68" w:rsidP="00145D68">
      <w:pPr>
        <w:jc w:val="both"/>
        <w:rPr>
          <w:b/>
        </w:rPr>
      </w:pPr>
      <w:r w:rsidRPr="009958CB">
        <w:rPr>
          <w:b/>
        </w:rPr>
        <w:t>2. Основные задачи.</w:t>
      </w:r>
    </w:p>
    <w:p w:rsidR="00145D68" w:rsidRPr="009958CB" w:rsidRDefault="00145D68" w:rsidP="00145D68">
      <w:pPr>
        <w:jc w:val="both"/>
      </w:pPr>
      <w:r w:rsidRPr="009958CB">
        <w:t xml:space="preserve">2.1. Основными задачами данного </w:t>
      </w:r>
      <w:r>
        <w:t>П</w:t>
      </w:r>
      <w:r w:rsidRPr="009958CB">
        <w:t>оложения является соблюдение установленных законодательством правил и норм комплектования Учреждения, реализующ</w:t>
      </w:r>
      <w:r>
        <w:t>его</w:t>
      </w:r>
      <w:r w:rsidRPr="009958CB">
        <w:t xml:space="preserve"> образовательные программы дошкольного образования.</w:t>
      </w:r>
    </w:p>
    <w:p w:rsidR="00145D68" w:rsidRPr="009958CB" w:rsidRDefault="00145D68" w:rsidP="00145D68">
      <w:pPr>
        <w:jc w:val="both"/>
        <w:rPr>
          <w:b/>
        </w:rPr>
      </w:pPr>
      <w:r w:rsidRPr="009958CB">
        <w:rPr>
          <w:b/>
        </w:rPr>
        <w:t>3. Порядок приема детей в Учреждение</w:t>
      </w:r>
    </w:p>
    <w:p w:rsidR="00145D68" w:rsidRDefault="00145D68" w:rsidP="00145D68">
      <w:pPr>
        <w:jc w:val="both"/>
      </w:pPr>
      <w:r w:rsidRPr="009958CB">
        <w:t>3.1.</w:t>
      </w:r>
      <w:r>
        <w:t>Правила приема в Учреждение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145D68" w:rsidRDefault="00145D68" w:rsidP="00145D68">
      <w:pPr>
        <w:jc w:val="both"/>
      </w:pPr>
      <w:r>
        <w:t>3.2.Правила приема в Учреждение обеспечивают прием всех граждан, имеющих право на получение дошкольного образования.</w:t>
      </w:r>
    </w:p>
    <w:p w:rsidR="00145D68" w:rsidRDefault="00145D68" w:rsidP="00145D68">
      <w:pPr>
        <w:jc w:val="both"/>
      </w:pPr>
      <w:r>
        <w:t>3.3.</w:t>
      </w:r>
      <w:r w:rsidRPr="006A309D">
        <w:t xml:space="preserve">В приеме в </w:t>
      </w:r>
      <w:r>
        <w:t>Учреждение</w:t>
      </w:r>
      <w:r w:rsidRPr="006A309D"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A309D">
          <w:t>2012 г</w:t>
        </w:r>
      </w:smartTag>
      <w:r w:rsidRPr="006A309D"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</w:t>
      </w:r>
      <w:r>
        <w:t>Учреждении</w:t>
      </w:r>
      <w:r w:rsidRPr="006A309D">
        <w:t xml:space="preserve"> родители (законные представители) ребенка для решения вопрос</w:t>
      </w:r>
      <w:r>
        <w:t xml:space="preserve">а о его устройстве в другую </w:t>
      </w:r>
      <w:r w:rsidRPr="006A309D">
        <w:t>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t>.</w:t>
      </w:r>
    </w:p>
    <w:p w:rsidR="00145D68" w:rsidRDefault="00145D68" w:rsidP="00145D68">
      <w:pPr>
        <w:jc w:val="both"/>
      </w:pPr>
      <w:r>
        <w:t>3.4.Учреждение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45D68" w:rsidRDefault="00145D68" w:rsidP="00145D68">
      <w:pPr>
        <w:jc w:val="both"/>
      </w:pPr>
      <w:r>
        <w:t>3.5.</w:t>
      </w:r>
      <w:r w:rsidRPr="00A34C2C">
        <w:t xml:space="preserve"> Прием в </w:t>
      </w:r>
      <w:r>
        <w:t>Учреждение</w:t>
      </w:r>
      <w:r w:rsidRPr="00A34C2C">
        <w:t xml:space="preserve"> осуществляется в течение всего календарного года при наличии свободных мест.</w:t>
      </w:r>
    </w:p>
    <w:p w:rsidR="00145D68" w:rsidRDefault="00145D68" w:rsidP="00145D68">
      <w:pPr>
        <w:jc w:val="both"/>
      </w:pPr>
      <w:r>
        <w:t>3.6.</w:t>
      </w:r>
      <w:r w:rsidRPr="00E14ED2">
        <w:t xml:space="preserve"> </w:t>
      </w:r>
      <w:r w:rsidRPr="00473235">
        <w:t xml:space="preserve">Документы о приёме предоставляются в Учреждение, в которое получено направление в рамках реализации муниципальной услуги, предоставляемой органами местного </w:t>
      </w:r>
      <w:r w:rsidRPr="00473235">
        <w:lastRenderedPageBreak/>
        <w:t xml:space="preserve">самоуправления муниципального образования «Тереньгульский район», по приёму заявлений, постановке на учёт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F26A94" w:rsidRPr="00404583" w:rsidRDefault="00145D68" w:rsidP="00F26A94">
      <w:pPr>
        <w:jc w:val="both"/>
        <w:rPr>
          <w:color w:val="auto"/>
        </w:rPr>
      </w:pPr>
      <w:r w:rsidRPr="00F26A94">
        <w:rPr>
          <w:color w:val="auto"/>
        </w:rPr>
        <w:t xml:space="preserve">3.7.Основной структурной единицей Учреждения является группа детей дошкольного возраста. В Учреждение </w:t>
      </w:r>
      <w:r w:rsidR="00F26A94" w:rsidRPr="00F26A94">
        <w:rPr>
          <w:color w:val="auto"/>
        </w:rPr>
        <w:t xml:space="preserve">могут </w:t>
      </w:r>
      <w:r w:rsidRPr="00F26A94">
        <w:rPr>
          <w:color w:val="auto"/>
        </w:rPr>
        <w:t xml:space="preserve">принимаются дети от </w:t>
      </w:r>
      <w:r w:rsidR="00F26A94" w:rsidRPr="00F26A94">
        <w:rPr>
          <w:color w:val="auto"/>
        </w:rPr>
        <w:t>2 месяцев</w:t>
      </w:r>
      <w:r w:rsidRPr="00F26A94">
        <w:rPr>
          <w:color w:val="auto"/>
        </w:rPr>
        <w:t xml:space="preserve"> </w:t>
      </w:r>
      <w:r w:rsidR="00F26A94" w:rsidRPr="00F26A94">
        <w:rPr>
          <w:color w:val="auto"/>
        </w:rPr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145D68" w:rsidRPr="009958CB" w:rsidRDefault="00145D68" w:rsidP="00145D68">
      <w:pPr>
        <w:jc w:val="both"/>
      </w:pPr>
      <w:r w:rsidRPr="009958CB">
        <w:t>3.</w:t>
      </w:r>
      <w:r>
        <w:t>8</w:t>
      </w:r>
      <w:r w:rsidRPr="009958CB">
        <w:t>.  Учреждение работает по 5-ти дневной рабоче</w:t>
      </w:r>
      <w:r>
        <w:t xml:space="preserve">й неделе с 10,5 </w:t>
      </w:r>
      <w:r w:rsidRPr="009958CB">
        <w:t>часовым пребыванием детей.</w:t>
      </w:r>
    </w:p>
    <w:p w:rsidR="00145D68" w:rsidRPr="007D09C5" w:rsidRDefault="00145D68" w:rsidP="00145D68">
      <w:pPr>
        <w:jc w:val="both"/>
      </w:pPr>
      <w:r>
        <w:t>3.9.</w:t>
      </w:r>
      <w:r w:rsidRPr="00473235">
        <w:t xml:space="preserve"> </w:t>
      </w:r>
      <w:r>
        <w:t xml:space="preserve">Количество детей в группах определяется в соответствии с </w:t>
      </w:r>
      <w:proofErr w:type="gramStart"/>
      <w:r>
        <w:t>СанПиН.</w:t>
      </w:r>
      <w:r w:rsidRPr="007D09C5">
        <w:t>.</w:t>
      </w:r>
      <w:proofErr w:type="gramEnd"/>
    </w:p>
    <w:p w:rsidR="00145D68" w:rsidRPr="009958CB" w:rsidRDefault="00145D68" w:rsidP="00145D68">
      <w:pPr>
        <w:tabs>
          <w:tab w:val="decimal" w:pos="0"/>
        </w:tabs>
        <w:jc w:val="both"/>
      </w:pPr>
      <w:r w:rsidRPr="009958CB">
        <w:t>3.</w:t>
      </w:r>
      <w:r>
        <w:t>10</w:t>
      </w:r>
      <w:r w:rsidRPr="009958CB">
        <w:t>.</w:t>
      </w:r>
      <w:r>
        <w:t xml:space="preserve"> </w:t>
      </w:r>
      <w:r w:rsidRPr="009958CB">
        <w:t>Прием детей в Учреждение осуществляется:</w:t>
      </w:r>
    </w:p>
    <w:p w:rsidR="00145D68" w:rsidRPr="00A53464" w:rsidRDefault="00145D68" w:rsidP="00145D68">
      <w:pPr>
        <w:tabs>
          <w:tab w:val="decimal" w:pos="0"/>
        </w:tabs>
        <w:jc w:val="both"/>
        <w:rPr>
          <w:color w:val="auto"/>
        </w:rPr>
      </w:pPr>
      <w:r w:rsidRPr="009958CB">
        <w:t>3.</w:t>
      </w:r>
      <w:r>
        <w:t>10</w:t>
      </w:r>
      <w:r w:rsidRPr="009958CB">
        <w:t xml:space="preserve">.1. </w:t>
      </w:r>
      <w:r>
        <w:t xml:space="preserve"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 w:rsidRPr="00903EBC">
        <w:t xml:space="preserve"> </w:t>
      </w:r>
      <w:r w:rsidRPr="00A53464">
        <w:rPr>
          <w:color w:val="auto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п.3.10. Положения предъявляются руководителю Учреждения или уполномоченному им должностному лицу в сроки, определяемые учредителем Учреждения, до начала посещения ребенком Учреждения.</w:t>
      </w:r>
    </w:p>
    <w:p w:rsidR="00145D68" w:rsidRDefault="00145D68" w:rsidP="00145D68">
      <w:pPr>
        <w:tabs>
          <w:tab w:val="decimal" w:pos="0"/>
        </w:tabs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145D68" w:rsidRDefault="00145D68" w:rsidP="00145D68">
      <w:pPr>
        <w:tabs>
          <w:tab w:val="decimal" w:pos="0"/>
        </w:tabs>
        <w:jc w:val="both"/>
      </w:pPr>
      <w:r>
        <w:t>а) фамилия, имя, отчество (последнее - при наличии) ребенка;</w:t>
      </w:r>
    </w:p>
    <w:p w:rsidR="00145D68" w:rsidRDefault="00145D68" w:rsidP="00145D68">
      <w:pPr>
        <w:tabs>
          <w:tab w:val="decimal" w:pos="0"/>
        </w:tabs>
        <w:jc w:val="both"/>
      </w:pPr>
      <w:r>
        <w:t>б) дата и место рождения ребенка;</w:t>
      </w:r>
    </w:p>
    <w:p w:rsidR="00145D68" w:rsidRDefault="00145D68" w:rsidP="00145D68">
      <w:pPr>
        <w:tabs>
          <w:tab w:val="decimal" w:pos="0"/>
        </w:tabs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145D68" w:rsidRDefault="00145D68" w:rsidP="00145D68">
      <w:pPr>
        <w:tabs>
          <w:tab w:val="decimal" w:pos="0"/>
        </w:tabs>
        <w:jc w:val="both"/>
      </w:pPr>
      <w:r>
        <w:t>г) адрес места жительства ребенка, его родителей (законных представителей);</w:t>
      </w:r>
    </w:p>
    <w:p w:rsidR="00145D68" w:rsidRDefault="00145D68" w:rsidP="00145D68">
      <w:pPr>
        <w:tabs>
          <w:tab w:val="decimal" w:pos="0"/>
        </w:tabs>
        <w:jc w:val="both"/>
      </w:pPr>
      <w:r>
        <w:t>д) контактные телефоны родителей (законных представителей) ребенка.</w:t>
      </w:r>
    </w:p>
    <w:p w:rsidR="00145D68" w:rsidRDefault="00145D68" w:rsidP="00145D68">
      <w:pPr>
        <w:tabs>
          <w:tab w:val="decimal" w:pos="0"/>
        </w:tabs>
        <w:jc w:val="both"/>
      </w:pPr>
      <w:r>
        <w:t>3.10.2.Родители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45D68" w:rsidRDefault="00145D68" w:rsidP="00145D68">
      <w:pPr>
        <w:tabs>
          <w:tab w:val="decimal" w:pos="0"/>
        </w:tabs>
        <w:jc w:val="both"/>
      </w:pPr>
      <w:r>
        <w:t>3.10.3.Родители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5D68" w:rsidRPr="009958CB" w:rsidRDefault="00145D68" w:rsidP="00145D68">
      <w:pPr>
        <w:tabs>
          <w:tab w:val="decimal" w:pos="0"/>
        </w:tabs>
        <w:jc w:val="both"/>
      </w:pPr>
      <w:r>
        <w:t>3.10.4.П</w:t>
      </w:r>
      <w:r w:rsidRPr="00F32045">
        <w:t xml:space="preserve">рием детей, впервые поступающих в </w:t>
      </w:r>
      <w:r>
        <w:t>Учреждение</w:t>
      </w:r>
      <w:r w:rsidRPr="00F32045">
        <w:t>, осуществляется на основании медицинского заключения</w:t>
      </w:r>
      <w:r>
        <w:t xml:space="preserve"> (</w:t>
      </w:r>
      <w:r w:rsidRPr="009958CB">
        <w:t>медицинской карты о состоянии здоровья ребёнка Ф. №26);</w:t>
      </w:r>
    </w:p>
    <w:p w:rsidR="00145D68" w:rsidRDefault="00145D68" w:rsidP="00145D68">
      <w:pPr>
        <w:tabs>
          <w:tab w:val="decimal" w:pos="0"/>
        </w:tabs>
        <w:jc w:val="both"/>
      </w:pPr>
      <w:r w:rsidRPr="009958CB">
        <w:t>3.</w:t>
      </w:r>
      <w:r>
        <w:t>10</w:t>
      </w:r>
      <w:r w:rsidRPr="009958CB">
        <w:t>.</w:t>
      </w:r>
      <w:proofErr w:type="gramStart"/>
      <w:r>
        <w:t>5</w:t>
      </w:r>
      <w:r w:rsidRPr="009958CB">
        <w:t>.</w:t>
      </w:r>
      <w:r>
        <w:t>Д</w:t>
      </w:r>
      <w:r w:rsidRPr="00D37FF7">
        <w:t>ети</w:t>
      </w:r>
      <w:proofErr w:type="gramEnd"/>
      <w:r w:rsidRPr="00D37FF7">
        <w:t xml:space="preserve">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</w:t>
      </w:r>
      <w:r>
        <w:t xml:space="preserve">лей) и на основании заключения </w:t>
      </w:r>
      <w:r w:rsidRPr="00D37FF7">
        <w:t>психолого-медико-педагогической комиссии.</w:t>
      </w:r>
    </w:p>
    <w:p w:rsidR="00145D68" w:rsidRDefault="00145D68" w:rsidP="00145D68">
      <w:pPr>
        <w:tabs>
          <w:tab w:val="decimal" w:pos="0"/>
        </w:tabs>
        <w:jc w:val="both"/>
      </w:pPr>
      <w:r>
        <w:t>3.11.</w:t>
      </w:r>
      <w:r w:rsidRPr="001F5E29">
        <w:t xml:space="preserve"> </w:t>
      </w:r>
      <w: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</w:t>
      </w:r>
      <w:r>
        <w:lastRenderedPageBreak/>
        <w:t>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45D68" w:rsidRDefault="00145D68" w:rsidP="00145D68">
      <w:pPr>
        <w:tabs>
          <w:tab w:val="decimal" w:pos="0"/>
        </w:tabs>
        <w:jc w:val="both"/>
      </w:pPr>
      <w:r w:rsidRPr="00B375CD">
        <w:rPr>
          <w:color w:val="auto"/>
        </w:rPr>
        <w:t>3.</w:t>
      </w:r>
      <w:r>
        <w:rPr>
          <w:color w:val="auto"/>
        </w:rPr>
        <w:t>12</w:t>
      </w:r>
      <w:r w:rsidRPr="00B375CD">
        <w:rPr>
          <w:color w:val="auto"/>
        </w:rPr>
        <w:t>.Заявление</w:t>
      </w:r>
      <w:r w:rsidRPr="008C7226">
        <w:t xml:space="preserve"> о приеме в </w:t>
      </w:r>
      <w:r>
        <w:t>Учреждение</w:t>
      </w:r>
      <w:r w:rsidRPr="008C7226">
        <w:t xml:space="preserve"> и прилагаемые к нему документы, представленные родителями (законными представителями) детей, регистрируются руководителем </w:t>
      </w:r>
      <w:r>
        <w:t>Учреждения</w:t>
      </w:r>
      <w:r w:rsidRPr="008C7226"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t>Учреждение</w:t>
      </w:r>
      <w:r w:rsidRPr="008C7226"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t>Учреждение</w:t>
      </w:r>
      <w:r w:rsidRPr="008C7226">
        <w:t xml:space="preserve">, перечне представленных документов. Расписка заверяется подписью должностного лица </w:t>
      </w:r>
      <w:r>
        <w:t>Учреждения</w:t>
      </w:r>
      <w:r w:rsidRPr="008C7226">
        <w:t xml:space="preserve">, ответственного за прием документов, и печатью </w:t>
      </w:r>
      <w:r>
        <w:t>учреждения</w:t>
      </w:r>
      <w:r w:rsidRPr="008C7226">
        <w:t>.</w:t>
      </w:r>
    </w:p>
    <w:p w:rsidR="00145D68" w:rsidRDefault="00145D68" w:rsidP="00145D68">
      <w:pPr>
        <w:tabs>
          <w:tab w:val="decimal" w:pos="0"/>
        </w:tabs>
        <w:jc w:val="both"/>
      </w:pPr>
      <w:r>
        <w:t>3.13.</w:t>
      </w:r>
      <w:r w:rsidRPr="00B375CD">
        <w:t xml:space="preserve">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</w:t>
      </w:r>
      <w:r>
        <w:t>Учреждении</w:t>
      </w:r>
      <w:r w:rsidRPr="00B375CD">
        <w:t xml:space="preserve">. Место в </w:t>
      </w:r>
      <w:r>
        <w:t>Учреждении</w:t>
      </w:r>
      <w:r w:rsidRPr="00B375CD">
        <w:t xml:space="preserve"> ребенку предоставляется при освобождении мест в соответствующей возрастной группе в течение года.</w:t>
      </w:r>
    </w:p>
    <w:p w:rsidR="00145D68" w:rsidRDefault="00145D68" w:rsidP="00145D68">
      <w:pPr>
        <w:tabs>
          <w:tab w:val="decimal" w:pos="0"/>
        </w:tabs>
        <w:jc w:val="both"/>
      </w:pPr>
      <w:r>
        <w:t>3.14.</w:t>
      </w:r>
      <w:r w:rsidRPr="008C7226">
        <w:t xml:space="preserve">После приема документов, указанных в пункте </w:t>
      </w:r>
      <w:r>
        <w:t>3.10</w:t>
      </w:r>
      <w:r w:rsidRPr="008C7226">
        <w:t xml:space="preserve"> настоящего </w:t>
      </w:r>
      <w:r>
        <w:t>Положения</w:t>
      </w:r>
      <w:r w:rsidRPr="008C7226">
        <w:t xml:space="preserve">, </w:t>
      </w:r>
      <w:r>
        <w:t>Учреждение</w:t>
      </w:r>
      <w:r w:rsidRPr="008C7226"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45D68" w:rsidRDefault="00145D68" w:rsidP="00145D68">
      <w:pPr>
        <w:tabs>
          <w:tab w:val="decimal" w:pos="0"/>
        </w:tabs>
        <w:jc w:val="both"/>
      </w:pPr>
      <w:r w:rsidRPr="009958CB">
        <w:t>3.</w:t>
      </w:r>
      <w:r>
        <w:t>15</w:t>
      </w:r>
      <w:r w:rsidRPr="009958CB">
        <w:t xml:space="preserve">. При приёме ребёнка в </w:t>
      </w:r>
      <w:proofErr w:type="gramStart"/>
      <w:r w:rsidRPr="009958CB">
        <w:t>Учре</w:t>
      </w:r>
      <w:r>
        <w:t>ждение  последнее</w:t>
      </w:r>
      <w:proofErr w:type="gramEnd"/>
      <w:r>
        <w:t xml:space="preserve"> обязано  под под</w:t>
      </w:r>
      <w:r w:rsidRPr="009958CB">
        <w:t>пись ознакомить его родителей (законных представителей) с Уставом, лицензией на право</w:t>
      </w:r>
      <w:r>
        <w:t xml:space="preserve"> </w:t>
      </w:r>
      <w:r w:rsidRPr="009958CB">
        <w:t xml:space="preserve">ведения образовательной деятельности,  основными образовательными программами, реализуемыми Учреждением, и другими документами, регламентирующими организацию образовательного процесса.  </w:t>
      </w:r>
    </w:p>
    <w:p w:rsidR="00145D68" w:rsidRDefault="00145D68" w:rsidP="00145D68">
      <w:pPr>
        <w:tabs>
          <w:tab w:val="decimal" w:pos="0"/>
        </w:tabs>
        <w:jc w:val="both"/>
      </w:pPr>
      <w:r>
        <w:t>3.16.</w:t>
      </w:r>
      <w:r w:rsidRPr="008C7226">
        <w:t xml:space="preserve">Руководитель </w:t>
      </w:r>
      <w:r>
        <w:t>Учреждения</w:t>
      </w:r>
      <w:r w:rsidRPr="008C7226">
        <w:t xml:space="preserve"> издает распорядительный акт о зачислении ребенка в </w:t>
      </w:r>
      <w:r>
        <w:t>Учреждение</w:t>
      </w:r>
      <w:r w:rsidRPr="008C7226">
        <w:t xml:space="preserve"> (далее - распорядительный акт) в течение трех рабочих дней после заключения договора. Распорядительный акт в </w:t>
      </w:r>
      <w:r>
        <w:t>трех</w:t>
      </w:r>
      <w:r w:rsidRPr="008C7226">
        <w:t xml:space="preserve">дневный срок после издания размещается на информационном стенде </w:t>
      </w:r>
      <w:r>
        <w:t>Учреждения</w:t>
      </w:r>
      <w:r w:rsidRPr="008C7226">
        <w:t xml:space="preserve"> и на официальном сайте </w:t>
      </w:r>
      <w:r>
        <w:t>Учреждения</w:t>
      </w:r>
      <w:r w:rsidRPr="008C7226">
        <w:t xml:space="preserve"> в сети Интернет.</w:t>
      </w:r>
      <w:r w:rsidRPr="00B375CD">
        <w:t xml:space="preserve"> После издания распорядительного акта ребенок снимается с учета детей, нуждающихся в предоставлении места в </w:t>
      </w:r>
      <w:r>
        <w:t>Учреждении</w:t>
      </w:r>
      <w:r w:rsidRPr="00B375CD">
        <w:t>, в порядке предоставления государственной и муниципальной</w:t>
      </w:r>
      <w:r>
        <w:t xml:space="preserve"> услуги</w:t>
      </w:r>
      <w:r w:rsidRPr="00B375CD">
        <w:t>.</w:t>
      </w:r>
    </w:p>
    <w:p w:rsidR="00145D68" w:rsidRPr="009958CB" w:rsidRDefault="00145D68" w:rsidP="00145D68">
      <w:pPr>
        <w:tabs>
          <w:tab w:val="decimal" w:pos="0"/>
        </w:tabs>
        <w:jc w:val="both"/>
      </w:pPr>
      <w:r>
        <w:t>3.17.</w:t>
      </w:r>
      <w:r w:rsidRPr="008C7226">
        <w:t xml:space="preserve"> На каждого ребенка, зачисленного в </w:t>
      </w:r>
      <w:r>
        <w:t>Учреждение</w:t>
      </w:r>
      <w:r w:rsidRPr="008C7226">
        <w:t xml:space="preserve">, заводится личное дело, в котором хранятся все сданные документы. Копии предъявляемых при приеме документов хранятся в </w:t>
      </w:r>
      <w:r>
        <w:t>Учреждении</w:t>
      </w:r>
      <w:r w:rsidRPr="008C7226">
        <w:t xml:space="preserve"> на время обучения ребенка.</w:t>
      </w:r>
    </w:p>
    <w:p w:rsidR="00145D68" w:rsidRPr="00A524A1" w:rsidRDefault="00145D68" w:rsidP="00145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4A1">
        <w:rPr>
          <w:rFonts w:ascii="Times New Roman" w:hAnsi="Times New Roman" w:cs="Times New Roman"/>
          <w:sz w:val="24"/>
          <w:szCs w:val="24"/>
        </w:rPr>
        <w:t>3.18. Взаимоотношения между Учреждением и родителями (законными представителями) регулируются договором.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145D68" w:rsidRDefault="00145D68" w:rsidP="00145D68">
      <w:pPr>
        <w:tabs>
          <w:tab w:val="decimal" w:pos="0"/>
        </w:tabs>
        <w:jc w:val="both"/>
      </w:pPr>
      <w:r>
        <w:t>3.19.</w:t>
      </w:r>
      <w:r w:rsidRPr="009958CB">
        <w:t xml:space="preserve"> </w:t>
      </w:r>
      <w:r>
        <w:t>Перевод ребенка внутри Учреждения производится по заявлению родителей (законных представителей).</w:t>
      </w:r>
    </w:p>
    <w:p w:rsidR="00145D68" w:rsidRPr="00CA7CA4" w:rsidRDefault="00145D68" w:rsidP="00145D68">
      <w:pPr>
        <w:jc w:val="both"/>
        <w:rPr>
          <w:color w:val="auto"/>
        </w:rPr>
      </w:pPr>
      <w:r>
        <w:t xml:space="preserve">3.20. </w:t>
      </w:r>
      <w:r w:rsidR="00F26A94" w:rsidRPr="00094A8A">
        <w:rPr>
          <w:color w:val="auto"/>
        </w:rPr>
        <w:t xml:space="preserve">Образовательные отношения прекращаются в связи с отчислением обучающегося из </w:t>
      </w:r>
      <w:r w:rsidR="00F26A94" w:rsidRPr="00CA7CA4">
        <w:rPr>
          <w:color w:val="auto"/>
        </w:rPr>
        <w:t>Учреждения</w:t>
      </w:r>
      <w:r w:rsidRPr="00CA7CA4">
        <w:rPr>
          <w:color w:val="auto"/>
        </w:rPr>
        <w:t>:</w:t>
      </w:r>
    </w:p>
    <w:p w:rsidR="00F26A94" w:rsidRDefault="00F26A94" w:rsidP="00145D68">
      <w:pPr>
        <w:jc w:val="both"/>
      </w:pPr>
      <w:r>
        <w:t>- в связи с получением образования (завершением обучения)</w:t>
      </w:r>
    </w:p>
    <w:p w:rsidR="00F26A94" w:rsidRDefault="00F26A94" w:rsidP="00145D68">
      <w:pPr>
        <w:jc w:val="both"/>
      </w:pPr>
      <w:r>
        <w:t xml:space="preserve">- досрочно по инициативе родителей (законных представителей) несовершеннолетнего, в случае перевода обучающегося для продолжения освоения образовательной программы </w:t>
      </w:r>
      <w:r w:rsidR="003B046C">
        <w:t>в другую организацию</w:t>
      </w:r>
    </w:p>
    <w:p w:rsidR="003B046C" w:rsidRPr="00094A8A" w:rsidRDefault="003B046C" w:rsidP="003B046C">
      <w:pPr>
        <w:jc w:val="both"/>
        <w:rPr>
          <w:color w:val="auto"/>
        </w:rPr>
      </w:pPr>
      <w:r>
        <w:lastRenderedPageBreak/>
        <w:t xml:space="preserve">- </w:t>
      </w:r>
      <w:r w:rsidRPr="00094A8A">
        <w:rPr>
          <w:color w:val="auto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>
        <w:rPr>
          <w:color w:val="auto"/>
        </w:rPr>
        <w:t>Учреждения</w:t>
      </w:r>
      <w:r w:rsidRPr="00094A8A">
        <w:rPr>
          <w:color w:val="auto"/>
        </w:rPr>
        <w:t>, в том ч</w:t>
      </w:r>
      <w:r>
        <w:rPr>
          <w:color w:val="auto"/>
        </w:rPr>
        <w:t>исле в случае ликвидации Учреждения</w:t>
      </w:r>
      <w:r w:rsidRPr="00094A8A">
        <w:rPr>
          <w:color w:val="auto"/>
        </w:rPr>
        <w:t>.</w:t>
      </w:r>
    </w:p>
    <w:p w:rsidR="00145D68" w:rsidRPr="003B046C" w:rsidRDefault="00145D68" w:rsidP="00145D68">
      <w:pPr>
        <w:jc w:val="both"/>
        <w:rPr>
          <w:b/>
          <w:bCs/>
          <w:color w:val="FF0000"/>
          <w:kern w:val="36"/>
          <w:sz w:val="48"/>
          <w:szCs w:val="48"/>
        </w:rPr>
      </w:pPr>
      <w:bookmarkStart w:id="1" w:name="dst100853"/>
      <w:bookmarkStart w:id="2" w:name="dst100855"/>
      <w:bookmarkStart w:id="3" w:name="dst100859"/>
      <w:bookmarkEnd w:id="1"/>
      <w:bookmarkEnd w:id="2"/>
      <w:bookmarkEnd w:id="3"/>
      <w:r w:rsidRPr="009958CB">
        <w:rPr>
          <w:b/>
        </w:rPr>
        <w:t>4. Ответственность</w:t>
      </w:r>
    </w:p>
    <w:p w:rsidR="00145D68" w:rsidRPr="009958CB" w:rsidRDefault="00145D68" w:rsidP="00145D68">
      <w:pPr>
        <w:jc w:val="both"/>
      </w:pPr>
      <w:r w:rsidRPr="009958CB">
        <w:t>4.</w:t>
      </w:r>
      <w:proofErr w:type="gramStart"/>
      <w:r w:rsidRPr="009958CB">
        <w:t>1.</w:t>
      </w:r>
      <w:r w:rsidRPr="005D20F2">
        <w:rPr>
          <w:b/>
        </w:rPr>
        <w:t>Учреждение</w:t>
      </w:r>
      <w:proofErr w:type="gramEnd"/>
      <w:r w:rsidRPr="009958CB">
        <w:t xml:space="preserve"> несет ответственность за:</w:t>
      </w:r>
    </w:p>
    <w:p w:rsidR="00145D68" w:rsidRPr="009958CB" w:rsidRDefault="00145D68" w:rsidP="00145D68">
      <w:pPr>
        <w:numPr>
          <w:ilvl w:val="0"/>
          <w:numId w:val="1"/>
        </w:numPr>
        <w:jc w:val="both"/>
        <w:rPr>
          <w:color w:val="auto"/>
        </w:rPr>
      </w:pPr>
      <w:r w:rsidRPr="009958CB">
        <w:t>Соблюдение действующего порядка комплектации Учреждения.</w:t>
      </w:r>
    </w:p>
    <w:p w:rsidR="00145D68" w:rsidRPr="009958CB" w:rsidRDefault="00145D68" w:rsidP="00145D68">
      <w:pPr>
        <w:numPr>
          <w:ilvl w:val="0"/>
          <w:numId w:val="1"/>
        </w:numPr>
        <w:jc w:val="both"/>
        <w:rPr>
          <w:color w:val="auto"/>
        </w:rPr>
      </w:pPr>
      <w:r w:rsidRPr="009958CB">
        <w:t xml:space="preserve">Своевременное и полное предоставление сведений в Комиссию о принятых и выбывших за отчетный период детях. </w:t>
      </w:r>
    </w:p>
    <w:p w:rsidR="00145D68" w:rsidRPr="009958CB" w:rsidRDefault="00145D68" w:rsidP="00145D68">
      <w:pPr>
        <w:numPr>
          <w:ilvl w:val="0"/>
          <w:numId w:val="1"/>
        </w:numPr>
        <w:jc w:val="both"/>
        <w:rPr>
          <w:color w:val="auto"/>
        </w:rPr>
      </w:pPr>
      <w:r w:rsidRPr="009958CB">
        <w:t>Правильное ведение необходимой документации.</w:t>
      </w:r>
    </w:p>
    <w:p w:rsidR="00145D68" w:rsidRPr="009958CB" w:rsidRDefault="00145D68" w:rsidP="00145D68">
      <w:pPr>
        <w:numPr>
          <w:ilvl w:val="0"/>
          <w:numId w:val="1"/>
        </w:numPr>
        <w:jc w:val="both"/>
        <w:rPr>
          <w:color w:val="auto"/>
        </w:rPr>
      </w:pPr>
      <w:r w:rsidRPr="009958CB">
        <w:t>Полное предоставление информации родителям (законным представителям) о порядке зачисления ребенка в Учреждение и о самом Учреждении.</w:t>
      </w:r>
    </w:p>
    <w:p w:rsidR="00145D68" w:rsidRDefault="00145D68" w:rsidP="00145D68">
      <w:pPr>
        <w:jc w:val="both"/>
      </w:pPr>
      <w:r w:rsidRPr="009958CB">
        <w:t>4.2. Родители (законные представители) ребенка несут ответственность за:</w:t>
      </w:r>
    </w:p>
    <w:p w:rsidR="00145D68" w:rsidRDefault="00145D68" w:rsidP="00145D68">
      <w:pPr>
        <w:numPr>
          <w:ilvl w:val="0"/>
          <w:numId w:val="3"/>
        </w:numPr>
        <w:ind w:left="709"/>
        <w:jc w:val="both"/>
      </w:pPr>
      <w:r w:rsidRPr="009958CB">
        <w:t xml:space="preserve">Своевременное (в течение 3 дней со дня получения) предоставление направления в Учреждение. </w:t>
      </w:r>
    </w:p>
    <w:p w:rsidR="00145D68" w:rsidRPr="009958CB" w:rsidRDefault="00145D68" w:rsidP="00145D68">
      <w:pPr>
        <w:numPr>
          <w:ilvl w:val="0"/>
          <w:numId w:val="2"/>
        </w:numPr>
        <w:jc w:val="both"/>
        <w:rPr>
          <w:color w:val="auto"/>
        </w:rPr>
      </w:pPr>
      <w:r w:rsidRPr="009958CB">
        <w:t>Предоставление в Учр</w:t>
      </w:r>
      <w:r>
        <w:t xml:space="preserve">еждение медицинского заключения </w:t>
      </w:r>
      <w:r w:rsidRPr="009958CB">
        <w:t xml:space="preserve"> и других документов, необходимых для зачисления ребенка в Учреждение</w:t>
      </w:r>
      <w:r>
        <w:t>.</w:t>
      </w:r>
    </w:p>
    <w:p w:rsidR="00145D68" w:rsidRPr="009958CB" w:rsidRDefault="00145D68" w:rsidP="00145D68">
      <w:pPr>
        <w:jc w:val="both"/>
        <w:rPr>
          <w:b/>
          <w:color w:val="auto"/>
        </w:rPr>
      </w:pPr>
      <w:r>
        <w:rPr>
          <w:b/>
          <w:color w:val="auto"/>
        </w:rPr>
        <w:t>5</w:t>
      </w:r>
      <w:r w:rsidRPr="009958CB">
        <w:rPr>
          <w:b/>
          <w:color w:val="auto"/>
        </w:rPr>
        <w:t>. Заключительные положения.</w:t>
      </w:r>
    </w:p>
    <w:p w:rsidR="00145D68" w:rsidRPr="009958CB" w:rsidRDefault="00145D68" w:rsidP="00145D68">
      <w:pPr>
        <w:jc w:val="both"/>
        <w:rPr>
          <w:color w:val="auto"/>
          <w:sz w:val="28"/>
        </w:rPr>
      </w:pPr>
      <w:r>
        <w:rPr>
          <w:color w:val="auto"/>
        </w:rPr>
        <w:t>5</w:t>
      </w:r>
      <w:r w:rsidRPr="009958CB">
        <w:rPr>
          <w:color w:val="auto"/>
        </w:rPr>
        <w:t xml:space="preserve">.2.Положение действует до принятия нового положения, </w:t>
      </w:r>
      <w:r>
        <w:rPr>
          <w:color w:val="auto"/>
        </w:rPr>
        <w:t>рассмотренного</w:t>
      </w:r>
      <w:r w:rsidRPr="009958CB">
        <w:rPr>
          <w:color w:val="auto"/>
        </w:rPr>
        <w:t xml:space="preserve"> на </w:t>
      </w:r>
      <w:r>
        <w:rPr>
          <w:color w:val="auto"/>
        </w:rPr>
        <w:t xml:space="preserve">общем родительском </w:t>
      </w:r>
      <w:r w:rsidRPr="009958CB">
        <w:rPr>
          <w:color w:val="auto"/>
        </w:rPr>
        <w:t>собрании в установленном порядке.</w:t>
      </w:r>
    </w:p>
    <w:p w:rsidR="00145D68" w:rsidRPr="009958CB" w:rsidRDefault="00145D68" w:rsidP="00145D68">
      <w:pPr>
        <w:jc w:val="both"/>
        <w:rPr>
          <w:color w:val="auto"/>
        </w:rPr>
      </w:pPr>
    </w:p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145D68" w:rsidRDefault="00145D68" w:rsidP="00145D68"/>
    <w:p w:rsidR="00D60180" w:rsidRDefault="00D60180" w:rsidP="00145D68"/>
    <w:sectPr w:rsidR="00D6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6641"/>
    <w:multiLevelType w:val="hybridMultilevel"/>
    <w:tmpl w:val="55949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D429AF"/>
    <w:multiLevelType w:val="hybridMultilevel"/>
    <w:tmpl w:val="8E4C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016D"/>
    <w:multiLevelType w:val="hybridMultilevel"/>
    <w:tmpl w:val="D82A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32"/>
    <w:rsid w:val="00094A8A"/>
    <w:rsid w:val="00131883"/>
    <w:rsid w:val="00145D68"/>
    <w:rsid w:val="001F4C32"/>
    <w:rsid w:val="002162FF"/>
    <w:rsid w:val="003B046C"/>
    <w:rsid w:val="00404583"/>
    <w:rsid w:val="007559C8"/>
    <w:rsid w:val="009E7484"/>
    <w:rsid w:val="00AB3B35"/>
    <w:rsid w:val="00BB62C3"/>
    <w:rsid w:val="00C71C27"/>
    <w:rsid w:val="00CA7CA4"/>
    <w:rsid w:val="00D60180"/>
    <w:rsid w:val="00F26A94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4950F"/>
  <w15:docId w15:val="{EA477FE7-260E-46D0-8B55-5D5263C3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5D68"/>
    <w:pPr>
      <w:spacing w:before="100" w:beforeAutospacing="1" w:after="100" w:afterAutospacing="1"/>
    </w:pPr>
    <w:rPr>
      <w:color w:val="auto"/>
    </w:rPr>
  </w:style>
  <w:style w:type="paragraph" w:customStyle="1" w:styleId="ConsPlusNormal">
    <w:name w:val="ConsPlusNormal"/>
    <w:rsid w:val="00145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8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8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Ясашная Ташла</dc:creator>
  <cp:keywords/>
  <dc:description/>
  <cp:lastModifiedBy>Виктория</cp:lastModifiedBy>
  <cp:revision>2</cp:revision>
  <cp:lastPrinted>2024-09-24T10:54:00Z</cp:lastPrinted>
  <dcterms:created xsi:type="dcterms:W3CDTF">2024-09-24T10:55:00Z</dcterms:created>
  <dcterms:modified xsi:type="dcterms:W3CDTF">2024-09-24T10:55:00Z</dcterms:modified>
</cp:coreProperties>
</file>