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32" w:rsidRDefault="00B14974" w:rsidP="000D6032">
      <w:pPr>
        <w:rPr>
          <w:szCs w:val="24"/>
        </w:rPr>
      </w:pPr>
      <w:bookmarkStart w:id="0" w:name="_GoBack"/>
      <w:r>
        <w:rPr>
          <w:noProof/>
          <w:sz w:val="60"/>
          <w:szCs w:val="60"/>
          <w:lang w:eastAsia="ru-RU"/>
        </w:rPr>
        <w:drawing>
          <wp:anchor distT="0" distB="0" distL="114300" distR="114300" simplePos="0" relativeHeight="251658240" behindDoc="1" locked="0" layoutInCell="1" allowOverlap="1" wp14:anchorId="2642BB02" wp14:editId="690CF1F9">
            <wp:simplePos x="0" y="0"/>
            <wp:positionH relativeFrom="column">
              <wp:posOffset>2879090</wp:posOffset>
            </wp:positionH>
            <wp:positionV relativeFrom="paragraph">
              <wp:posOffset>161925</wp:posOffset>
            </wp:positionV>
            <wp:extent cx="1295400" cy="11715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3985" t="65381" r="53092" b="18697"/>
                    <a:stretch/>
                  </pic:blipFill>
                  <pic:spPr bwMode="auto">
                    <a:xfrm>
                      <a:off x="0" y="0"/>
                      <a:ext cx="1295400" cy="1171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6032">
        <w:rPr>
          <w:szCs w:val="24"/>
        </w:rPr>
        <w:t>Рассмотрено</w:t>
      </w:r>
      <w:proofErr w:type="gramStart"/>
      <w:r w:rsidR="000D6032">
        <w:rPr>
          <w:szCs w:val="24"/>
        </w:rPr>
        <w:t xml:space="preserve">                                                           У</w:t>
      </w:r>
      <w:proofErr w:type="gramEnd"/>
      <w:r w:rsidR="000D6032">
        <w:rPr>
          <w:szCs w:val="24"/>
        </w:rPr>
        <w:t>тверждаю</w:t>
      </w:r>
    </w:p>
    <w:p w:rsidR="000D6032" w:rsidRDefault="000D6032" w:rsidP="000D6032">
      <w:pPr>
        <w:rPr>
          <w:szCs w:val="24"/>
        </w:rPr>
      </w:pPr>
      <w:r>
        <w:rPr>
          <w:szCs w:val="24"/>
        </w:rPr>
        <w:t xml:space="preserve">на заседании педагогического совета                 Директор МОУ </w:t>
      </w:r>
      <w:proofErr w:type="spellStart"/>
      <w:r>
        <w:rPr>
          <w:szCs w:val="24"/>
        </w:rPr>
        <w:t>Ясашно-Ташлинской</w:t>
      </w:r>
      <w:proofErr w:type="spellEnd"/>
      <w:r>
        <w:rPr>
          <w:szCs w:val="24"/>
        </w:rPr>
        <w:t xml:space="preserve">  СОШ                                          </w:t>
      </w:r>
    </w:p>
    <w:p w:rsidR="000D6032" w:rsidRDefault="000D6032" w:rsidP="000D6032">
      <w:pPr>
        <w:rPr>
          <w:szCs w:val="24"/>
        </w:rPr>
      </w:pPr>
      <w:r>
        <w:rPr>
          <w:szCs w:val="24"/>
        </w:rPr>
        <w:t>Протокол  № 5 от  25.03.2025г.                            _____________М.В. Чернова</w:t>
      </w:r>
    </w:p>
    <w:p w:rsidR="000D6032" w:rsidRDefault="000D6032" w:rsidP="000D6032">
      <w:pPr>
        <w:rPr>
          <w:szCs w:val="24"/>
        </w:rPr>
      </w:pPr>
      <w:r>
        <w:rPr>
          <w:szCs w:val="24"/>
        </w:rPr>
        <w:t xml:space="preserve">                                                                                Приказ от 25.03. 2025 г. № 23/о</w:t>
      </w:r>
    </w:p>
    <w:p w:rsidR="000D6032" w:rsidRDefault="000D6032" w:rsidP="000D6032">
      <w:pPr>
        <w:rPr>
          <w:szCs w:val="24"/>
        </w:rPr>
      </w:pPr>
    </w:p>
    <w:p w:rsidR="000D6032" w:rsidRDefault="000D6032" w:rsidP="000D6032">
      <w:pPr>
        <w:rPr>
          <w:szCs w:val="24"/>
        </w:rPr>
      </w:pPr>
    </w:p>
    <w:p w:rsidR="000D6032" w:rsidRDefault="000D6032" w:rsidP="000D6032">
      <w:pPr>
        <w:rPr>
          <w:szCs w:val="24"/>
        </w:rPr>
      </w:pPr>
    </w:p>
    <w:p w:rsidR="000D6032" w:rsidRDefault="000D6032" w:rsidP="000D6032">
      <w:pPr>
        <w:rPr>
          <w:b/>
          <w:sz w:val="28"/>
          <w:szCs w:val="28"/>
        </w:rPr>
      </w:pPr>
      <w:r>
        <w:rPr>
          <w:b/>
          <w:sz w:val="28"/>
          <w:szCs w:val="28"/>
        </w:rPr>
        <w:t xml:space="preserve">                                                          Положение</w:t>
      </w:r>
    </w:p>
    <w:p w:rsidR="000D6032" w:rsidRDefault="000D6032" w:rsidP="000D6032">
      <w:pPr>
        <w:jc w:val="center"/>
        <w:rPr>
          <w:szCs w:val="28"/>
        </w:rPr>
      </w:pPr>
      <w:r>
        <w:rPr>
          <w:sz w:val="28"/>
          <w:szCs w:val="28"/>
        </w:rPr>
        <w:t xml:space="preserve"> </w:t>
      </w:r>
      <w:r>
        <w:rPr>
          <w:rFonts w:eastAsia="Times New Roman"/>
          <w:b/>
          <w:szCs w:val="28"/>
          <w:lang w:eastAsia="ar-SA"/>
        </w:rPr>
        <w:t xml:space="preserve">о порядке приема </w:t>
      </w:r>
      <w:r>
        <w:rPr>
          <w:rFonts w:eastAsia="Times New Roman"/>
          <w:b/>
          <w:szCs w:val="24"/>
          <w:lang w:eastAsia="ar-SA"/>
        </w:rPr>
        <w:t xml:space="preserve"> на </w:t>
      </w:r>
      <w:proofErr w:type="gramStart"/>
      <w:r>
        <w:rPr>
          <w:rFonts w:eastAsia="Times New Roman"/>
          <w:b/>
          <w:szCs w:val="24"/>
          <w:lang w:eastAsia="ar-SA"/>
        </w:rPr>
        <w:t>обучение по</w:t>
      </w:r>
      <w:proofErr w:type="gramEnd"/>
      <w:r>
        <w:rPr>
          <w:rFonts w:eastAsia="Times New Roman"/>
          <w:b/>
          <w:szCs w:val="24"/>
          <w:lang w:eastAsia="ar-SA"/>
        </w:rPr>
        <w:t xml:space="preserve"> образовательным программам начального общего, основного общего и среднего общего образования</w:t>
      </w:r>
      <w:r>
        <w:rPr>
          <w:rFonts w:eastAsia="Times New Roman"/>
          <w:b/>
          <w:szCs w:val="28"/>
          <w:lang w:eastAsia="ar-SA"/>
        </w:rPr>
        <w:t xml:space="preserve">  </w:t>
      </w:r>
    </w:p>
    <w:p w:rsidR="000D6032" w:rsidRDefault="000D6032" w:rsidP="000D6032">
      <w:pPr>
        <w:suppressAutoHyphens/>
        <w:jc w:val="center"/>
        <w:rPr>
          <w:rFonts w:eastAsia="Times New Roman"/>
          <w:b/>
          <w:szCs w:val="28"/>
          <w:lang w:eastAsia="ar-SA"/>
        </w:rPr>
      </w:pPr>
      <w:r>
        <w:rPr>
          <w:rFonts w:eastAsia="Times New Roman"/>
          <w:b/>
          <w:szCs w:val="28"/>
          <w:lang w:eastAsia="ar-SA"/>
        </w:rPr>
        <w:t xml:space="preserve">в МОУ </w:t>
      </w:r>
      <w:proofErr w:type="spellStart"/>
      <w:r>
        <w:rPr>
          <w:rFonts w:eastAsia="Times New Roman"/>
          <w:b/>
          <w:szCs w:val="28"/>
          <w:lang w:eastAsia="ar-SA"/>
        </w:rPr>
        <w:t>Ясашно-Ташлинскую</w:t>
      </w:r>
      <w:proofErr w:type="spellEnd"/>
      <w:r>
        <w:rPr>
          <w:rFonts w:eastAsia="Times New Roman"/>
          <w:b/>
          <w:szCs w:val="28"/>
          <w:lang w:eastAsia="ar-SA"/>
        </w:rPr>
        <w:t xml:space="preserve"> СОШ </w:t>
      </w:r>
    </w:p>
    <w:p w:rsidR="000D6032" w:rsidRDefault="000D6032" w:rsidP="000D6032"/>
    <w:p w:rsidR="000D6032" w:rsidRDefault="000D6032" w:rsidP="000D6032">
      <w:pPr>
        <w:suppressAutoHyphens/>
        <w:ind w:firstLine="709"/>
        <w:rPr>
          <w:rFonts w:eastAsia="Times New Roman"/>
          <w:b/>
          <w:szCs w:val="24"/>
          <w:lang w:eastAsia="ar-SA"/>
        </w:rPr>
      </w:pPr>
      <w:r>
        <w:rPr>
          <w:rFonts w:eastAsia="Times New Roman"/>
          <w:b/>
          <w:szCs w:val="24"/>
          <w:lang w:eastAsia="ar-SA"/>
        </w:rPr>
        <w:t>1.  Общие положения</w:t>
      </w:r>
    </w:p>
    <w:p w:rsidR="000D6032" w:rsidRDefault="000D6032" w:rsidP="000D6032">
      <w:pPr>
        <w:spacing w:line="276" w:lineRule="auto"/>
        <w:ind w:firstLine="709"/>
        <w:jc w:val="both"/>
        <w:rPr>
          <w:rFonts w:ascii="PT Astra Serif" w:eastAsiaTheme="minorHAnsi" w:hAnsi="PT Astra Serif"/>
          <w:color w:val="000000"/>
          <w:szCs w:val="24"/>
          <w:shd w:val="clear" w:color="auto" w:fill="FFFFFF"/>
        </w:rPr>
      </w:pPr>
      <w:r>
        <w:rPr>
          <w:rFonts w:eastAsia="Times New Roman"/>
          <w:szCs w:val="24"/>
          <w:lang w:eastAsia="ar-SA"/>
        </w:rPr>
        <w:t xml:space="preserve">1.1. </w:t>
      </w:r>
      <w:proofErr w:type="gramStart"/>
      <w:r>
        <w:rPr>
          <w:rFonts w:eastAsia="Times New Roman"/>
          <w:szCs w:val="24"/>
          <w:lang w:eastAsia="ar-SA"/>
        </w:rPr>
        <w:t xml:space="preserve">Положение о порядке приема обучающихся  в МОУ </w:t>
      </w:r>
      <w:proofErr w:type="spellStart"/>
      <w:r>
        <w:rPr>
          <w:rFonts w:eastAsia="Times New Roman"/>
          <w:szCs w:val="24"/>
          <w:lang w:eastAsia="ar-SA"/>
        </w:rPr>
        <w:t>Ясашно-Ташлинскую</w:t>
      </w:r>
      <w:proofErr w:type="spellEnd"/>
      <w:r>
        <w:rPr>
          <w:rFonts w:eastAsia="Times New Roman"/>
          <w:szCs w:val="24"/>
          <w:lang w:eastAsia="ar-SA"/>
        </w:rPr>
        <w:t xml:space="preserve"> СОШ разработано  в соответствии с Конституцией Российской Федерации; с Федеральным законом от 29.12.2012г. № 273-ФЗ "Об образовании в Российской Федерации",</w:t>
      </w:r>
      <w:r>
        <w:rPr>
          <w:rFonts w:ascii="PT Astra Serif" w:eastAsiaTheme="minorHAnsi" w:hAnsi="PT Astra Serif" w:cstheme="minorBidi"/>
          <w:szCs w:val="24"/>
        </w:rPr>
        <w:t xml:space="preserve"> приказом Министерства просвещения Российской Федерации от 2.09.2020 № 458 «Об утверждении порядка приёма на обучение по образовательным программам начального общего, основного общего и среднего общего образования» (с изменениями от 08.10.2021г.).</w:t>
      </w:r>
      <w:proofErr w:type="gramEnd"/>
      <w:r>
        <w:rPr>
          <w:rFonts w:ascii="PT Astra Serif" w:eastAsiaTheme="minorHAnsi" w:hAnsi="PT Astra Serif" w:cstheme="minorBidi"/>
          <w:szCs w:val="24"/>
        </w:rPr>
        <w:t xml:space="preserve"> </w:t>
      </w:r>
      <w:proofErr w:type="gramStart"/>
      <w:r>
        <w:rPr>
          <w:rFonts w:ascii="PT Astra Serif" w:eastAsiaTheme="minorHAnsi" w:hAnsi="PT Astra Serif" w:cstheme="minorBidi"/>
          <w:szCs w:val="24"/>
        </w:rPr>
        <w:t>Приказом Министерства просвещения и воспитания Российской Федерации от 30.08.2022г. № 784 «О внесении изменений в порядок приема на обучение по образовательным программа начального общего, основного общего и среднего общего образования, утвержденный приказом Министерства просвещения Российской Федерации от 02.09.2020г. № 458»,</w:t>
      </w:r>
      <w:r>
        <w:rPr>
          <w:rFonts w:eastAsia="Times New Roman"/>
          <w:szCs w:val="24"/>
          <w:lang w:eastAsia="ar-SA"/>
        </w:rPr>
        <w:t xml:space="preserve"> Приказом </w:t>
      </w:r>
      <w:proofErr w:type="spellStart"/>
      <w:r>
        <w:rPr>
          <w:rFonts w:eastAsia="Times New Roman"/>
          <w:szCs w:val="24"/>
          <w:lang w:eastAsia="ar-SA"/>
        </w:rPr>
        <w:t>Минпросвещения</w:t>
      </w:r>
      <w:proofErr w:type="spellEnd"/>
      <w:r>
        <w:rPr>
          <w:rFonts w:eastAsia="Times New Roman"/>
          <w:szCs w:val="24"/>
          <w:lang w:eastAsia="ar-SA"/>
        </w:rPr>
        <w:t xml:space="preserve"> России от 04.03.2025 года № 171 «О внесений изменений в Порядок приема на обучение по образовательным программам начального общего</w:t>
      </w:r>
      <w:proofErr w:type="gramEnd"/>
      <w:r>
        <w:rPr>
          <w:rFonts w:eastAsia="Times New Roman"/>
          <w:szCs w:val="24"/>
          <w:lang w:eastAsia="ar-SA"/>
        </w:rPr>
        <w:t xml:space="preserve">, </w:t>
      </w:r>
      <w:proofErr w:type="gramStart"/>
      <w:r>
        <w:rPr>
          <w:rFonts w:eastAsia="Times New Roman"/>
          <w:szCs w:val="24"/>
          <w:lang w:eastAsia="ar-SA"/>
        </w:rPr>
        <w:t>основного общего и среднего общего образования, утвержденный приказом Министерства просвещения Российской Федерации от 02.09.2020г. № 458; Гражданским Кодексом РФ, Федеральными законами «О гражданстве Российской Федерации» от 31.05.2002 года № 62-ФЗ; «О беженцах» от 07.11.2000 года № 135-ФЗ; «О вынужденных переселенцах» от 21.11.2002 года № 15-</w:t>
      </w:r>
      <w:r>
        <w:rPr>
          <w:rFonts w:eastAsia="Times New Roman"/>
          <w:szCs w:val="24"/>
          <w:lang w:val="en-US" w:eastAsia="ar-SA"/>
        </w:rPr>
        <w:t>II</w:t>
      </w:r>
      <w:r>
        <w:rPr>
          <w:rFonts w:eastAsia="Times New Roman"/>
          <w:szCs w:val="24"/>
          <w:lang w:eastAsia="ar-SA"/>
        </w:rPr>
        <w:t>; «О правовом положении иностранных граждан в Российской Федерации» от 25.07.2002 года № 115-ФЗ;</w:t>
      </w:r>
      <w:proofErr w:type="gramEnd"/>
      <w:r>
        <w:rPr>
          <w:rFonts w:eastAsia="Times New Roman"/>
          <w:szCs w:val="24"/>
          <w:lang w:eastAsia="ar-SA"/>
        </w:rPr>
        <w:t xml:space="preserve"> </w:t>
      </w:r>
      <w:proofErr w:type="gramStart"/>
      <w:r>
        <w:rPr>
          <w:rFonts w:eastAsia="Times New Roman"/>
          <w:szCs w:val="24"/>
          <w:lang w:eastAsia="ar-SA"/>
        </w:rPr>
        <w:t>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N 189), Распоряжение  Министерства образования и науки Ульяновской области  от 11.10. 2017 года № 1938-р « О вводе в эксплуатации модуля «Электронная постановка в очередь в 1 класс» информационной системы Е-услуги.</w:t>
      </w:r>
      <w:proofErr w:type="gramEnd"/>
      <w:r>
        <w:rPr>
          <w:rFonts w:eastAsia="Times New Roman"/>
          <w:szCs w:val="24"/>
          <w:lang w:eastAsia="ar-SA"/>
        </w:rPr>
        <w:t xml:space="preserve"> Образование».  Постановлением Администрации муниципального образования «Тереньгульский район» Ульяновской области от 20.09.2022 года № 537.</w:t>
      </w:r>
    </w:p>
    <w:p w:rsidR="000D6032" w:rsidRDefault="000D6032" w:rsidP="000D6032">
      <w:pPr>
        <w:suppressAutoHyphens/>
        <w:ind w:firstLine="709"/>
        <w:jc w:val="both"/>
        <w:rPr>
          <w:rFonts w:eastAsia="Times New Roman"/>
          <w:szCs w:val="24"/>
          <w:lang w:eastAsia="ar-SA"/>
        </w:rPr>
      </w:pPr>
      <w:proofErr w:type="gramStart"/>
      <w:r>
        <w:rPr>
          <w:rFonts w:eastAsia="Times New Roman"/>
          <w:szCs w:val="24"/>
          <w:lang w:eastAsia="ar-SA"/>
        </w:rPr>
        <w:t>1.2.Положение о порядке приема граждан в образовательную организацию разработано в целях обеспечения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удовлетворения потребности семьи в выборе образовательного учреждения и  определяет порядок приема детей в образовательную организацию начального общего, основного общего, среднего общего образования.</w:t>
      </w:r>
      <w:proofErr w:type="gramEnd"/>
    </w:p>
    <w:p w:rsidR="000D6032" w:rsidRDefault="000D6032" w:rsidP="000D6032">
      <w:pPr>
        <w:suppressAutoHyphens/>
        <w:ind w:firstLine="709"/>
        <w:jc w:val="both"/>
        <w:rPr>
          <w:rFonts w:eastAsia="Times New Roman"/>
          <w:szCs w:val="24"/>
          <w:lang w:eastAsia="ar-SA"/>
        </w:rPr>
      </w:pPr>
      <w:r>
        <w:rPr>
          <w:rFonts w:eastAsia="Times New Roman"/>
          <w:szCs w:val="24"/>
          <w:lang w:eastAsia="ar-SA"/>
        </w:rPr>
        <w:t xml:space="preserve">1.3. Порядок приема граждан закреплен в Уставе образовательной организации. </w:t>
      </w:r>
    </w:p>
    <w:p w:rsidR="000D6032" w:rsidRDefault="000D6032" w:rsidP="000D6032">
      <w:pPr>
        <w:suppressAutoHyphens/>
        <w:ind w:firstLine="709"/>
        <w:jc w:val="both"/>
        <w:rPr>
          <w:rFonts w:eastAsia="Times New Roman"/>
          <w:szCs w:val="24"/>
          <w:lang w:eastAsia="ar-SA"/>
        </w:rPr>
      </w:pPr>
      <w:r>
        <w:rPr>
          <w:rFonts w:eastAsia="Times New Roman"/>
          <w:szCs w:val="24"/>
          <w:lang w:eastAsia="ar-SA"/>
        </w:rPr>
        <w:lastRenderedPageBreak/>
        <w:t>1.4.Для закрепленных лиц, не достигших 14 лет или находящихся под опекой, местом жительства признается  место жительства их законных представителей – родителей, усыновителей или опекунов.</w:t>
      </w:r>
    </w:p>
    <w:p w:rsidR="000D6032" w:rsidRDefault="000D6032" w:rsidP="000D6032">
      <w:pPr>
        <w:suppressAutoHyphens/>
        <w:ind w:firstLine="709"/>
        <w:jc w:val="both"/>
        <w:rPr>
          <w:rFonts w:eastAsia="Times New Roman"/>
          <w:szCs w:val="24"/>
          <w:lang w:eastAsia="ar-SA"/>
        </w:rPr>
      </w:pPr>
    </w:p>
    <w:p w:rsidR="000D6032" w:rsidRDefault="000D6032" w:rsidP="000D6032">
      <w:pPr>
        <w:suppressAutoHyphens/>
        <w:ind w:firstLine="709"/>
        <w:jc w:val="both"/>
        <w:rPr>
          <w:rFonts w:eastAsia="Times New Roman"/>
          <w:szCs w:val="24"/>
          <w:lang w:eastAsia="ar-SA"/>
        </w:rPr>
      </w:pPr>
    </w:p>
    <w:p w:rsidR="000D6032" w:rsidRDefault="000D6032" w:rsidP="000D6032">
      <w:pPr>
        <w:suppressAutoHyphens/>
        <w:jc w:val="both"/>
        <w:rPr>
          <w:rFonts w:eastAsia="Times New Roman"/>
          <w:b/>
          <w:szCs w:val="24"/>
          <w:lang w:eastAsia="ar-SA"/>
        </w:rPr>
      </w:pPr>
      <w:r>
        <w:rPr>
          <w:rFonts w:eastAsia="Times New Roman"/>
          <w:b/>
          <w:szCs w:val="24"/>
          <w:lang w:eastAsia="ar-SA"/>
        </w:rPr>
        <w:t>2.Условия приема</w:t>
      </w:r>
    </w:p>
    <w:p w:rsidR="000D6032" w:rsidRDefault="000D6032" w:rsidP="000D6032">
      <w:pPr>
        <w:rPr>
          <w:rFonts w:ascii="PT Astra Serif" w:eastAsiaTheme="minorHAnsi" w:hAnsi="PT Astra Serif"/>
          <w:b/>
          <w:szCs w:val="24"/>
        </w:rPr>
      </w:pPr>
      <w:r>
        <w:rPr>
          <w:rFonts w:eastAsia="Times New Roman"/>
          <w:szCs w:val="24"/>
          <w:lang w:eastAsia="ar-SA"/>
        </w:rPr>
        <w:t xml:space="preserve">2.1.В МОУ </w:t>
      </w:r>
      <w:proofErr w:type="spellStart"/>
      <w:r>
        <w:rPr>
          <w:rFonts w:eastAsia="Times New Roman"/>
          <w:szCs w:val="24"/>
          <w:lang w:eastAsia="ar-SA"/>
        </w:rPr>
        <w:t>Ясашно-Ташлинскую</w:t>
      </w:r>
      <w:proofErr w:type="spellEnd"/>
      <w:r>
        <w:rPr>
          <w:rFonts w:eastAsia="Times New Roman"/>
          <w:szCs w:val="24"/>
          <w:lang w:eastAsia="ar-SA"/>
        </w:rPr>
        <w:t xml:space="preserve"> СОШ принимаются все подлежащие обучению граждане,  проживающие на территории, закрепленной постановлением администрации МО «Тереньгульский район» за Школой, и имеющие право на получение  общего образования по основным общеобразовательным программам начального общего, основного общего и среднего общего образования.  </w:t>
      </w:r>
      <w:proofErr w:type="gramStart"/>
      <w:r>
        <w:rPr>
          <w:rFonts w:eastAsia="Times New Roman"/>
          <w:szCs w:val="24"/>
          <w:lang w:eastAsia="ar-SA"/>
        </w:rPr>
        <w:t>Отказано в приеме в школу лицам, проживающим на закрепленной территории, может быть только по причине отсутствия свободных мест в образовательной организации, за исключением случаев, предусмотренных частями 5 и 6 статьи 67 и статьей 88 Федерального закона от 29 декабря 2012 г. N 273-ФЗ "Об образовании в Российской Федерации" (Собрание законодательства Российской Федерации, 2012, N 53, ст. 7598;</w:t>
      </w:r>
      <w:proofErr w:type="gramEnd"/>
      <w:r>
        <w:rPr>
          <w:rFonts w:eastAsia="Times New Roman"/>
          <w:szCs w:val="24"/>
          <w:lang w:eastAsia="ar-SA"/>
        </w:rPr>
        <w:t xml:space="preserve"> </w:t>
      </w:r>
      <w:proofErr w:type="gramStart"/>
      <w:r>
        <w:rPr>
          <w:rFonts w:eastAsia="Times New Roman"/>
          <w:szCs w:val="24"/>
          <w:lang w:eastAsia="ar-SA"/>
        </w:rPr>
        <w:t>2013, N 19, ст. 2326; N 23, ст. 2878; N 27, ст. 3462; N 30, ст. 4036; N 48, ст. 6165).</w:t>
      </w:r>
      <w:proofErr w:type="gramEnd"/>
      <w:r>
        <w:rPr>
          <w:rFonts w:eastAsia="Times New Roman"/>
          <w:szCs w:val="24"/>
          <w:lang w:eastAsia="ar-SA"/>
        </w:rPr>
        <w:t xml:space="preserve"> В случае отказа родители (законные представители) для решения вопроса устройства в другую образовательную организацию обращаются в органы местного самоуправления в сфере образования (МУ Отдел образования МО «Тереньгульский район»).</w:t>
      </w:r>
      <w:r>
        <w:rPr>
          <w:rFonts w:ascii="PT Astra Serif" w:eastAsiaTheme="minorHAnsi" w:hAnsi="PT Astra Serif"/>
          <w:b/>
          <w:szCs w:val="24"/>
        </w:rPr>
        <w:t xml:space="preserve"> </w:t>
      </w:r>
    </w:p>
    <w:p w:rsidR="000D6032" w:rsidRDefault="000D6032" w:rsidP="000D6032">
      <w:pPr>
        <w:rPr>
          <w:rFonts w:ascii="PT Astra Serif" w:eastAsiaTheme="minorHAnsi" w:hAnsi="PT Astra Serif"/>
          <w:b/>
          <w:szCs w:val="24"/>
        </w:rPr>
      </w:pPr>
      <w:r>
        <w:rPr>
          <w:rFonts w:ascii="PT Astra Serif" w:eastAsiaTheme="minorHAnsi" w:hAnsi="PT Astra Serif"/>
          <w:b/>
          <w:szCs w:val="24"/>
        </w:rPr>
        <w:t xml:space="preserve">2.2. Прием </w:t>
      </w:r>
      <w:proofErr w:type="gramStart"/>
      <w:r>
        <w:rPr>
          <w:rFonts w:ascii="PT Astra Serif" w:eastAsiaTheme="minorHAnsi" w:hAnsi="PT Astra Serif"/>
          <w:b/>
          <w:szCs w:val="24"/>
        </w:rPr>
        <w:t>обучающихся</w:t>
      </w:r>
      <w:proofErr w:type="gramEnd"/>
      <w:r>
        <w:rPr>
          <w:rFonts w:ascii="PT Astra Serif" w:eastAsiaTheme="minorHAnsi" w:hAnsi="PT Astra Serif"/>
          <w:b/>
          <w:szCs w:val="24"/>
        </w:rPr>
        <w:t xml:space="preserve">  в 1 класс.</w:t>
      </w:r>
    </w:p>
    <w:p w:rsidR="000D6032" w:rsidRDefault="000D6032" w:rsidP="000D6032">
      <w:pPr>
        <w:rPr>
          <w:rFonts w:ascii="PT Astra Serif" w:eastAsiaTheme="minorHAnsi" w:hAnsi="PT Astra Serif"/>
          <w:szCs w:val="24"/>
        </w:rPr>
      </w:pPr>
      <w:r>
        <w:rPr>
          <w:rFonts w:ascii="PT Astra Serif" w:eastAsiaTheme="minorHAnsi" w:hAnsi="PT Astra Serif"/>
          <w:szCs w:val="24"/>
        </w:rPr>
        <w:t xml:space="preserve">2.2.1.Получение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на обучение по </w:t>
      </w:r>
      <w:proofErr w:type="gramStart"/>
      <w:r>
        <w:rPr>
          <w:rFonts w:ascii="PT Astra Serif" w:eastAsiaTheme="minorHAnsi" w:hAnsi="PT Astra Serif"/>
          <w:szCs w:val="24"/>
        </w:rPr>
        <w:t>образовательным</w:t>
      </w:r>
      <w:proofErr w:type="gramEnd"/>
      <w:r>
        <w:rPr>
          <w:rFonts w:ascii="PT Astra Serif" w:eastAsiaTheme="minorHAnsi" w:hAnsi="PT Astra Serif"/>
          <w:szCs w:val="24"/>
        </w:rPr>
        <w:t xml:space="preserve"> программа  начального общего образования в более раннем  или более позднем возрасте.</w:t>
      </w:r>
    </w:p>
    <w:p w:rsidR="000D6032" w:rsidRDefault="000D6032" w:rsidP="000D6032">
      <w:pPr>
        <w:spacing w:line="276" w:lineRule="auto"/>
        <w:jc w:val="both"/>
        <w:rPr>
          <w:rFonts w:ascii="PT Astra Serif" w:eastAsiaTheme="minorHAnsi" w:hAnsi="PT Astra Serif"/>
          <w:color w:val="000000"/>
          <w:szCs w:val="24"/>
          <w:shd w:val="clear" w:color="auto" w:fill="FFFFFF"/>
        </w:rPr>
      </w:pPr>
      <w:r>
        <w:rPr>
          <w:rFonts w:ascii="PT Astra Serif" w:eastAsiaTheme="minorHAnsi" w:hAnsi="PT Astra Serif"/>
          <w:color w:val="000000"/>
          <w:szCs w:val="24"/>
          <w:shd w:val="clear" w:color="auto" w:fill="FFFFFF"/>
        </w:rPr>
        <w:t>2.2.2.Приемная кампания оказания услуги по приему заявлений, постановке на учет и зачислению детей в 1 классы начинается  с 1апреля  по 05 сентября текущего года.</w:t>
      </w:r>
    </w:p>
    <w:p w:rsidR="000D6032" w:rsidRDefault="000D6032" w:rsidP="000D6032">
      <w:pPr>
        <w:autoSpaceDE w:val="0"/>
        <w:autoSpaceDN w:val="0"/>
        <w:adjustRightInd w:val="0"/>
        <w:spacing w:line="276" w:lineRule="auto"/>
        <w:jc w:val="both"/>
        <w:rPr>
          <w:rFonts w:ascii="PT Astra Serif" w:eastAsiaTheme="minorHAnsi" w:hAnsi="PT Astra Serif"/>
          <w:color w:val="000000"/>
          <w:szCs w:val="24"/>
          <w:shd w:val="clear" w:color="auto" w:fill="FFFFFF"/>
        </w:rPr>
      </w:pPr>
      <w:r>
        <w:rPr>
          <w:rFonts w:ascii="PT Astra Serif" w:eastAsiaTheme="minorHAnsi" w:hAnsi="PT Astra Serif"/>
          <w:color w:val="000000"/>
          <w:szCs w:val="24"/>
          <w:shd w:val="clear" w:color="auto" w:fill="FFFFFF"/>
        </w:rPr>
        <w:t>2.2.3.П</w:t>
      </w:r>
      <w:r>
        <w:rPr>
          <w:rFonts w:ascii="PT Astra Serif" w:eastAsiaTheme="minorHAnsi" w:hAnsi="PT Astra Serif"/>
          <w:szCs w:val="24"/>
        </w:rPr>
        <w:t>рием заявлений на обучение в первый класс для детей, проживающих на закрепленной территории и детей, имеющих право внеочередного, первоочередного и преимущественного приёма, начинается 1апреля  и завершается 30 июня текущего года.</w:t>
      </w:r>
      <w:r>
        <w:rPr>
          <w:rFonts w:ascii="PT Astra Serif" w:eastAsiaTheme="minorHAnsi" w:hAnsi="PT Astra Serif"/>
          <w:color w:val="000000"/>
          <w:szCs w:val="24"/>
          <w:shd w:val="clear" w:color="auto" w:fill="FFFFFF"/>
        </w:rPr>
        <w:t xml:space="preserve"> </w:t>
      </w:r>
    </w:p>
    <w:p w:rsidR="000D6032" w:rsidRDefault="000D6032" w:rsidP="000D6032">
      <w:pPr>
        <w:autoSpaceDE w:val="0"/>
        <w:autoSpaceDN w:val="0"/>
        <w:adjustRightInd w:val="0"/>
        <w:spacing w:line="276" w:lineRule="auto"/>
        <w:jc w:val="both"/>
        <w:rPr>
          <w:rFonts w:ascii="PT Astra Serif" w:eastAsiaTheme="minorHAnsi" w:hAnsi="PT Astra Serif"/>
          <w:color w:val="000000"/>
          <w:szCs w:val="24"/>
          <w:shd w:val="clear" w:color="auto" w:fill="FFFFFF"/>
        </w:rPr>
      </w:pPr>
      <w:r>
        <w:rPr>
          <w:rFonts w:ascii="PT Astra Serif" w:eastAsiaTheme="minorHAnsi" w:hAnsi="PT Astra Serif"/>
          <w:color w:val="000000"/>
          <w:szCs w:val="24"/>
          <w:shd w:val="clear" w:color="auto" w:fill="FFFFFF"/>
        </w:rPr>
        <w:t xml:space="preserve">Ребёнок имеет право преимущественного приёма на </w:t>
      </w:r>
      <w:proofErr w:type="gramStart"/>
      <w:r>
        <w:rPr>
          <w:rFonts w:ascii="PT Astra Serif" w:eastAsiaTheme="minorHAnsi" w:hAnsi="PT Astra Serif"/>
          <w:color w:val="000000"/>
          <w:szCs w:val="24"/>
          <w:shd w:val="clear" w:color="auto" w:fill="FFFFFF"/>
        </w:rPr>
        <w:t>обучение по</w:t>
      </w:r>
      <w:proofErr w:type="gramEnd"/>
      <w:r>
        <w:rPr>
          <w:rFonts w:ascii="PT Astra Serif" w:eastAsiaTheme="minorHAnsi" w:hAnsi="PT Astra Serif"/>
          <w:color w:val="000000"/>
          <w:szCs w:val="24"/>
          <w:shd w:val="clear" w:color="auto" w:fill="FFFFFF"/>
        </w:rPr>
        <w:t xml:space="preserve"> образовательным программам начального общего образования в государственную и муниципальную общеобразовательную организацию, в которой</w:t>
      </w:r>
      <w:r>
        <w:rPr>
          <w:rFonts w:ascii="PT Astra Serif" w:eastAsiaTheme="minorHAnsi" w:hAnsi="PT Astra Serif"/>
          <w:szCs w:val="24"/>
        </w:rPr>
        <w:t xml:space="preserve">  обучаются его полнородные и </w:t>
      </w:r>
      <w:proofErr w:type="spellStart"/>
      <w:r>
        <w:rPr>
          <w:rFonts w:ascii="PT Astra Serif" w:eastAsiaTheme="minorHAnsi" w:hAnsi="PT Astra Serif"/>
          <w:szCs w:val="24"/>
        </w:rPr>
        <w:t>неполнородные</w:t>
      </w:r>
      <w:proofErr w:type="spellEnd"/>
      <w:r>
        <w:rPr>
          <w:rFonts w:ascii="PT Astra Serif" w:eastAsiaTheme="minorHAnsi" w:hAnsi="PT Astra Serif"/>
          <w:szCs w:val="24"/>
        </w:rPr>
        <w:t xml:space="preserve">  брат и (или) сестра.</w:t>
      </w:r>
    </w:p>
    <w:p w:rsidR="000D6032" w:rsidRDefault="000D6032" w:rsidP="000D6032">
      <w:pPr>
        <w:autoSpaceDE w:val="0"/>
        <w:autoSpaceDN w:val="0"/>
        <w:adjustRightInd w:val="0"/>
        <w:spacing w:line="276" w:lineRule="auto"/>
        <w:jc w:val="both"/>
        <w:rPr>
          <w:rFonts w:ascii="PT Astra Serif" w:eastAsiaTheme="minorHAnsi" w:hAnsi="PT Astra Serif"/>
          <w:szCs w:val="24"/>
        </w:rPr>
      </w:pPr>
      <w:r>
        <w:rPr>
          <w:rFonts w:ascii="PT Astra Serif" w:eastAsiaTheme="minorHAnsi" w:hAnsi="PT Astra Serif"/>
          <w:color w:val="000000"/>
          <w:szCs w:val="24"/>
          <w:shd w:val="clear" w:color="auto" w:fill="FFFFFF"/>
        </w:rPr>
        <w:t xml:space="preserve">С 6 июля по 5 сентября текущего года  доступна подача заявления в любую образовательную организацию по выбору родителей при наличии свободных мест, для детей, не проживающих на закрепленной территории. </w:t>
      </w:r>
    </w:p>
    <w:p w:rsidR="000D6032" w:rsidRDefault="000D6032" w:rsidP="000D6032">
      <w:pPr>
        <w:autoSpaceDE w:val="0"/>
        <w:autoSpaceDN w:val="0"/>
        <w:adjustRightInd w:val="0"/>
        <w:spacing w:line="276" w:lineRule="auto"/>
        <w:jc w:val="both"/>
        <w:rPr>
          <w:rFonts w:ascii="PT Astra Serif" w:eastAsiaTheme="minorHAnsi" w:hAnsi="PT Astra Serif"/>
          <w:szCs w:val="24"/>
        </w:rPr>
      </w:pPr>
      <w:r>
        <w:rPr>
          <w:rFonts w:ascii="PT Astra Serif" w:eastAsiaTheme="minorHAnsi" w:hAnsi="PT Astra Serif"/>
          <w:color w:val="22272F"/>
          <w:szCs w:val="24"/>
        </w:rPr>
        <w:t xml:space="preserve">2.2.4.Подать заявление о зачислении в первый класс можно </w:t>
      </w:r>
      <w:r>
        <w:rPr>
          <w:rFonts w:ascii="PT Astra Serif" w:eastAsiaTheme="minorHAnsi" w:hAnsi="PT Astra Serif"/>
          <w:szCs w:val="24"/>
        </w:rPr>
        <w:t>одним из следующих способов:</w:t>
      </w:r>
    </w:p>
    <w:p w:rsidR="000D6032" w:rsidRDefault="000D6032" w:rsidP="000D6032">
      <w:pPr>
        <w:autoSpaceDE w:val="0"/>
        <w:autoSpaceDN w:val="0"/>
        <w:adjustRightInd w:val="0"/>
        <w:spacing w:line="276" w:lineRule="auto"/>
        <w:ind w:firstLine="540"/>
        <w:jc w:val="both"/>
        <w:rPr>
          <w:rFonts w:ascii="PT Astra Serif" w:eastAsiaTheme="minorHAnsi" w:hAnsi="PT Astra Serif"/>
          <w:szCs w:val="24"/>
        </w:rPr>
      </w:pPr>
      <w:r>
        <w:rPr>
          <w:rFonts w:ascii="PT Astra Serif" w:eastAsiaTheme="minorHAnsi" w:hAnsi="PT Astra Serif"/>
          <w:szCs w:val="24"/>
        </w:rPr>
        <w:t>- лично в общеобразовательную организацию;</w:t>
      </w:r>
    </w:p>
    <w:p w:rsidR="000D6032" w:rsidRDefault="000D6032" w:rsidP="000D6032">
      <w:pPr>
        <w:autoSpaceDE w:val="0"/>
        <w:autoSpaceDN w:val="0"/>
        <w:adjustRightInd w:val="0"/>
        <w:spacing w:line="276" w:lineRule="auto"/>
        <w:ind w:firstLine="540"/>
        <w:jc w:val="both"/>
        <w:rPr>
          <w:rFonts w:ascii="PT Astra Serif" w:eastAsiaTheme="minorHAnsi" w:hAnsi="PT Astra Serif"/>
          <w:szCs w:val="24"/>
        </w:rPr>
      </w:pPr>
      <w:r>
        <w:rPr>
          <w:rFonts w:ascii="PT Astra Serif" w:eastAsiaTheme="minorHAnsi" w:hAnsi="PT Astra Serif"/>
          <w:szCs w:val="24"/>
        </w:rPr>
        <w:t>- через операторов почтовой связи общего пользования заказным письмом с уведомлением о вручении;</w:t>
      </w:r>
    </w:p>
    <w:p w:rsidR="000D6032" w:rsidRDefault="000D6032" w:rsidP="000D6032">
      <w:pPr>
        <w:autoSpaceDE w:val="0"/>
        <w:autoSpaceDN w:val="0"/>
        <w:adjustRightInd w:val="0"/>
        <w:spacing w:line="276" w:lineRule="auto"/>
        <w:ind w:firstLine="540"/>
        <w:jc w:val="both"/>
        <w:rPr>
          <w:rFonts w:ascii="PT Astra Serif" w:eastAsiaTheme="minorHAnsi" w:hAnsi="PT Astra Serif"/>
          <w:szCs w:val="24"/>
        </w:rPr>
      </w:pPr>
      <w:r>
        <w:rPr>
          <w:rFonts w:ascii="PT Astra Serif" w:eastAsiaTheme="minorHAnsi" w:hAnsi="PT Astra Serif"/>
          <w:szCs w:val="24"/>
        </w:rPr>
        <w:t>- в электронной форме посредством ЕПГУ;</w:t>
      </w:r>
    </w:p>
    <w:p w:rsidR="000D6032" w:rsidRDefault="000D6032" w:rsidP="000D6032">
      <w:pPr>
        <w:autoSpaceDE w:val="0"/>
        <w:autoSpaceDN w:val="0"/>
        <w:adjustRightInd w:val="0"/>
        <w:spacing w:line="276" w:lineRule="auto"/>
        <w:ind w:firstLine="540"/>
        <w:jc w:val="both"/>
        <w:rPr>
          <w:rFonts w:ascii="PT Astra Serif" w:eastAsiaTheme="minorHAnsi" w:hAnsi="PT Astra Serif"/>
          <w:color w:val="22272F"/>
          <w:szCs w:val="24"/>
        </w:rPr>
      </w:pPr>
      <w:r>
        <w:rPr>
          <w:rFonts w:ascii="PT Astra Serif" w:eastAsiaTheme="minorHAnsi" w:hAnsi="PT Astra Serif"/>
          <w:szCs w:val="24"/>
        </w:rPr>
        <w:t xml:space="preserve">- с использованием функционала (сервисов) региональных порталов государственных и муниципальных  услуг, являющихся государственными </w:t>
      </w:r>
      <w:r>
        <w:rPr>
          <w:rFonts w:ascii="PT Astra Serif" w:eastAsiaTheme="minorHAnsi" w:hAnsi="PT Astra Serif"/>
          <w:szCs w:val="24"/>
        </w:rPr>
        <w:lastRenderedPageBreak/>
        <w:t>информационными системами субъектов Российской Федерации,  созданными органами государственной власти Российской Федерации (при наличии) интегрированных с ЕПГУ.</w:t>
      </w:r>
    </w:p>
    <w:p w:rsidR="000D6032" w:rsidRDefault="000D6032" w:rsidP="000D6032">
      <w:pPr>
        <w:autoSpaceDE w:val="0"/>
        <w:autoSpaceDN w:val="0"/>
        <w:adjustRightInd w:val="0"/>
        <w:spacing w:line="276" w:lineRule="auto"/>
        <w:jc w:val="both"/>
        <w:rPr>
          <w:rFonts w:ascii="PT Astra Serif" w:eastAsiaTheme="minorHAnsi" w:hAnsi="PT Astra Serif"/>
          <w:szCs w:val="24"/>
        </w:rPr>
      </w:pPr>
      <w:r>
        <w:rPr>
          <w:rFonts w:ascii="PT Astra Serif" w:eastAsiaTheme="minorHAnsi" w:hAnsi="PT Astra Serif"/>
          <w:color w:val="22272F"/>
          <w:szCs w:val="24"/>
        </w:rPr>
        <w:t xml:space="preserve">2.2.5.Для зачисления в образовательную организацию, родителям (законным представителям) необходимо приложить к заявлению следующие документы: </w:t>
      </w:r>
    </w:p>
    <w:p w:rsidR="000D6032" w:rsidRDefault="000D6032" w:rsidP="000D6032">
      <w:pPr>
        <w:autoSpaceDE w:val="0"/>
        <w:autoSpaceDN w:val="0"/>
        <w:adjustRightInd w:val="0"/>
        <w:spacing w:line="276" w:lineRule="auto"/>
        <w:ind w:firstLine="540"/>
        <w:jc w:val="both"/>
        <w:rPr>
          <w:rFonts w:ascii="PT Astra Serif" w:eastAsiaTheme="minorHAnsi" w:hAnsi="PT Astra Serif"/>
          <w:szCs w:val="24"/>
        </w:rPr>
      </w:pPr>
      <w:r>
        <w:rPr>
          <w:rFonts w:ascii="PT Astra Serif" w:eastAsiaTheme="minorHAnsi" w:hAnsi="PT Astra Serif"/>
          <w:szCs w:val="24"/>
        </w:rPr>
        <w:t xml:space="preserve">копию документа, удостоверяющего личность родителя (законного представителя) ребенка или поступающего; </w:t>
      </w:r>
    </w:p>
    <w:p w:rsidR="000D6032" w:rsidRDefault="000D6032" w:rsidP="000D6032">
      <w:pPr>
        <w:autoSpaceDE w:val="0"/>
        <w:autoSpaceDN w:val="0"/>
        <w:adjustRightInd w:val="0"/>
        <w:spacing w:line="276" w:lineRule="auto"/>
        <w:ind w:firstLine="540"/>
        <w:jc w:val="both"/>
        <w:rPr>
          <w:rFonts w:ascii="PT Astra Serif" w:eastAsiaTheme="minorHAnsi" w:hAnsi="PT Astra Serif"/>
          <w:szCs w:val="24"/>
        </w:rPr>
      </w:pPr>
      <w:r>
        <w:rPr>
          <w:rFonts w:ascii="PT Astra Serif" w:eastAsiaTheme="minorHAnsi" w:hAnsi="PT Astra Serif"/>
          <w:szCs w:val="24"/>
        </w:rPr>
        <w:t xml:space="preserve">копию свидетельства о рождении ребенка или документа, подтверждающего родство заявителя; </w:t>
      </w:r>
    </w:p>
    <w:p w:rsidR="000D6032" w:rsidRDefault="000D6032" w:rsidP="000D6032">
      <w:pPr>
        <w:autoSpaceDE w:val="0"/>
        <w:autoSpaceDN w:val="0"/>
        <w:adjustRightInd w:val="0"/>
        <w:spacing w:line="276" w:lineRule="auto"/>
        <w:ind w:firstLine="540"/>
        <w:jc w:val="both"/>
        <w:rPr>
          <w:rFonts w:ascii="PT Astra Serif" w:eastAsiaTheme="minorHAnsi" w:hAnsi="PT Astra Serif"/>
          <w:szCs w:val="24"/>
        </w:rPr>
      </w:pPr>
      <w:r>
        <w:rPr>
          <w:rFonts w:ascii="PT Astra Serif" w:eastAsiaTheme="minorHAnsi" w:hAnsi="PT Astra Serif"/>
          <w:szCs w:val="24"/>
        </w:rPr>
        <w:t xml:space="preserve">копию свидетельства о рождении </w:t>
      </w:r>
      <w:proofErr w:type="gramStart"/>
      <w:r>
        <w:rPr>
          <w:rFonts w:ascii="PT Astra Serif" w:eastAsiaTheme="minorHAnsi" w:hAnsi="PT Astra Serif"/>
          <w:szCs w:val="24"/>
        </w:rPr>
        <w:t>полнородных</w:t>
      </w:r>
      <w:proofErr w:type="gramEnd"/>
      <w:r>
        <w:rPr>
          <w:rFonts w:ascii="PT Astra Serif" w:eastAsiaTheme="minorHAnsi" w:hAnsi="PT Astra Serif"/>
          <w:szCs w:val="24"/>
        </w:rPr>
        <w:t xml:space="preserve"> и </w:t>
      </w:r>
      <w:proofErr w:type="spellStart"/>
      <w:r>
        <w:rPr>
          <w:rFonts w:ascii="PT Astra Serif" w:eastAsiaTheme="minorHAnsi" w:hAnsi="PT Astra Serif"/>
          <w:szCs w:val="24"/>
        </w:rPr>
        <w:t>неполнородных</w:t>
      </w:r>
      <w:proofErr w:type="spellEnd"/>
      <w:r>
        <w:rPr>
          <w:rFonts w:ascii="PT Astra Serif" w:eastAsiaTheme="minorHAnsi" w:hAnsi="PT Astra Serif"/>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rFonts w:ascii="PT Astra Serif" w:eastAsiaTheme="minorHAnsi" w:hAnsi="PT Astra Serif"/>
          <w:szCs w:val="24"/>
        </w:rPr>
        <w:t>неполнородные</w:t>
      </w:r>
      <w:proofErr w:type="spellEnd"/>
      <w:r>
        <w:rPr>
          <w:rFonts w:ascii="PT Astra Serif" w:eastAsiaTheme="minorHAnsi" w:hAnsi="PT Astra Serif"/>
          <w:szCs w:val="24"/>
        </w:rPr>
        <w:t xml:space="preserve"> брат и (или) сестра);</w:t>
      </w:r>
    </w:p>
    <w:p w:rsidR="000D6032" w:rsidRDefault="000D6032" w:rsidP="000D6032">
      <w:pPr>
        <w:autoSpaceDE w:val="0"/>
        <w:autoSpaceDN w:val="0"/>
        <w:adjustRightInd w:val="0"/>
        <w:spacing w:line="276" w:lineRule="auto"/>
        <w:ind w:firstLine="539"/>
        <w:jc w:val="both"/>
        <w:rPr>
          <w:rFonts w:ascii="PT Astra Serif" w:eastAsiaTheme="minorHAnsi" w:hAnsi="PT Astra Serif"/>
          <w:szCs w:val="24"/>
        </w:rPr>
      </w:pPr>
      <w:r>
        <w:rPr>
          <w:rFonts w:ascii="PT Astra Serif" w:eastAsiaTheme="minorHAnsi" w:hAnsi="PT Astra Serif"/>
          <w:szCs w:val="24"/>
        </w:rPr>
        <w:t>копию документа, подтверждающего установление опеки или попечительства (при необходимости);</w:t>
      </w:r>
    </w:p>
    <w:p w:rsidR="000D6032" w:rsidRDefault="000D6032" w:rsidP="000D6032">
      <w:pPr>
        <w:autoSpaceDE w:val="0"/>
        <w:autoSpaceDN w:val="0"/>
        <w:adjustRightInd w:val="0"/>
        <w:spacing w:line="276" w:lineRule="auto"/>
        <w:ind w:firstLine="539"/>
        <w:jc w:val="both"/>
        <w:rPr>
          <w:rFonts w:ascii="PT Astra Serif" w:eastAsiaTheme="minorHAnsi" w:hAnsi="PT Astra Serif"/>
          <w:szCs w:val="24"/>
        </w:rPr>
      </w:pPr>
      <w:r>
        <w:rPr>
          <w:rFonts w:ascii="PT Astra Serif" w:eastAsiaTheme="minorHAnsi" w:hAnsi="PT Astra Serif"/>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0D6032" w:rsidRDefault="000D6032" w:rsidP="000D6032">
      <w:pPr>
        <w:autoSpaceDE w:val="0"/>
        <w:autoSpaceDN w:val="0"/>
        <w:adjustRightInd w:val="0"/>
        <w:spacing w:line="276" w:lineRule="auto"/>
        <w:ind w:firstLine="540"/>
        <w:jc w:val="both"/>
        <w:rPr>
          <w:rFonts w:ascii="PT Astra Serif" w:eastAsiaTheme="minorHAnsi" w:hAnsi="PT Astra Serif"/>
          <w:szCs w:val="24"/>
        </w:rPr>
      </w:pPr>
      <w:proofErr w:type="gramStart"/>
      <w:r>
        <w:rPr>
          <w:rFonts w:ascii="PT Astra Serif" w:eastAsiaTheme="minorHAnsi" w:hAnsi="PT Astra Serif"/>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0D6032" w:rsidRDefault="000D6032" w:rsidP="000D6032">
      <w:pPr>
        <w:autoSpaceDE w:val="0"/>
        <w:autoSpaceDN w:val="0"/>
        <w:adjustRightInd w:val="0"/>
        <w:spacing w:line="276" w:lineRule="auto"/>
        <w:ind w:firstLine="540"/>
        <w:jc w:val="both"/>
        <w:rPr>
          <w:rFonts w:ascii="PT Astra Serif" w:eastAsiaTheme="minorHAnsi" w:hAnsi="PT Astra Serif"/>
          <w:szCs w:val="24"/>
        </w:rPr>
      </w:pPr>
      <w:r>
        <w:rPr>
          <w:rFonts w:ascii="PT Astra Serif" w:eastAsiaTheme="minorHAnsi" w:hAnsi="PT Astra Serif"/>
          <w:szCs w:val="24"/>
        </w:rPr>
        <w:t>копию заключения психолого-медико-педагогической комиссии (при наличии).</w:t>
      </w:r>
    </w:p>
    <w:p w:rsidR="00A901FF" w:rsidRPr="00A901FF" w:rsidRDefault="000D6032" w:rsidP="000D6032">
      <w:pPr>
        <w:autoSpaceDE w:val="0"/>
        <w:autoSpaceDN w:val="0"/>
        <w:adjustRightInd w:val="0"/>
        <w:spacing w:line="276" w:lineRule="auto"/>
        <w:jc w:val="both"/>
        <w:rPr>
          <w:rFonts w:ascii="PT Astra Serif" w:eastAsiaTheme="minorHAnsi" w:hAnsi="PT Astra Serif"/>
          <w:szCs w:val="24"/>
        </w:rPr>
      </w:pPr>
      <w:r>
        <w:rPr>
          <w:rFonts w:ascii="PT Astra Serif" w:eastAsiaTheme="minorHAnsi" w:hAnsi="PT Astra Serif"/>
          <w:szCs w:val="24"/>
        </w:rPr>
        <w:t xml:space="preserve">Родитель  (законный представитель ребенка, являющегося иностранным гражданином или лицом без гражданства, дополнительно представляет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w:t>
      </w:r>
    </w:p>
    <w:p w:rsidR="000D6032" w:rsidRDefault="000D6032" w:rsidP="000D6032">
      <w:pPr>
        <w:autoSpaceDE w:val="0"/>
        <w:autoSpaceDN w:val="0"/>
        <w:adjustRightInd w:val="0"/>
        <w:spacing w:line="276" w:lineRule="auto"/>
        <w:jc w:val="both"/>
        <w:rPr>
          <w:rFonts w:ascii="PT Astra Serif" w:eastAsiaTheme="minorHAnsi" w:hAnsi="PT Astra Serif"/>
          <w:szCs w:val="24"/>
        </w:rPr>
      </w:pPr>
      <w:r>
        <w:rPr>
          <w:rFonts w:ascii="PT Astra Serif" w:eastAsiaTheme="minorHAnsi" w:hAnsi="PT Astra Serif"/>
          <w:szCs w:val="24"/>
        </w:rPr>
        <w:t xml:space="preserve">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 </w:t>
      </w:r>
    </w:p>
    <w:p w:rsidR="000D6032" w:rsidRDefault="000D6032" w:rsidP="000D6032">
      <w:pPr>
        <w:autoSpaceDE w:val="0"/>
        <w:autoSpaceDN w:val="0"/>
        <w:adjustRightInd w:val="0"/>
        <w:spacing w:line="276" w:lineRule="auto"/>
        <w:jc w:val="both"/>
        <w:rPr>
          <w:rFonts w:ascii="PT Astra Serif" w:eastAsiaTheme="minorHAnsi" w:hAnsi="PT Astra Serif"/>
          <w:szCs w:val="24"/>
        </w:rPr>
      </w:pPr>
      <w:r>
        <w:rPr>
          <w:rFonts w:ascii="PT Astra Serif" w:eastAsiaTheme="minorHAnsi" w:hAnsi="PT Astra Serif"/>
          <w:szCs w:val="24"/>
        </w:rPr>
        <w:t xml:space="preserve">При подаче заявления в электронной форме </w:t>
      </w:r>
      <w:proofErr w:type="gramStart"/>
      <w:r>
        <w:rPr>
          <w:rFonts w:ascii="PT Astra Serif" w:eastAsiaTheme="minorHAnsi" w:hAnsi="PT Astra Serif"/>
          <w:szCs w:val="24"/>
        </w:rPr>
        <w:t>скан-копии</w:t>
      </w:r>
      <w:proofErr w:type="gramEnd"/>
      <w:r>
        <w:rPr>
          <w:rFonts w:ascii="PT Astra Serif" w:eastAsiaTheme="minorHAnsi" w:hAnsi="PT Astra Serif"/>
          <w:szCs w:val="24"/>
        </w:rPr>
        <w:t xml:space="preserve"> (фотографии) документов можно приложить к электронному заявлению. </w:t>
      </w:r>
      <w:r>
        <w:rPr>
          <w:rFonts w:ascii="PT Astra Serif" w:eastAsiaTheme="minorHAnsi" w:hAnsi="PT Astra Serif"/>
          <w:szCs w:val="24"/>
          <w:shd w:val="clear" w:color="auto" w:fill="FFFFFF"/>
        </w:rPr>
        <w:t xml:space="preserve">Формирование очереди на зачисление в каждой образовательной организации производится с учетом даты и времени поступления заявления. Заявления, поступившие с использованием почтовых отправлений, в том числе электронной почты, обрабатываются исключительно в рабочее время в соответствии с правилами делопроизводства, установленными в образовательной организации. Заявления, сформированные с использованием портала </w:t>
      </w:r>
      <w:r>
        <w:rPr>
          <w:rFonts w:ascii="PT Astra Serif" w:eastAsiaTheme="minorHAnsi" w:hAnsi="PT Astra Serif"/>
          <w:szCs w:val="24"/>
        </w:rPr>
        <w:t>образовательных услуг Ульяновской области (</w:t>
      </w:r>
      <w:proofErr w:type="spellStart"/>
      <w:r>
        <w:rPr>
          <w:rFonts w:ascii="PT Astra Serif" w:eastAsiaTheme="minorHAnsi" w:hAnsi="PT Astra Serif"/>
          <w:color w:val="22272F"/>
          <w:szCs w:val="24"/>
          <w:lang w:val="en-US"/>
        </w:rPr>
        <w:t>detsad</w:t>
      </w:r>
      <w:proofErr w:type="spellEnd"/>
      <w:r>
        <w:rPr>
          <w:rFonts w:ascii="PT Astra Serif" w:eastAsiaTheme="minorHAnsi" w:hAnsi="PT Astra Serif"/>
          <w:color w:val="22272F"/>
          <w:szCs w:val="24"/>
        </w:rPr>
        <w:t>.</w:t>
      </w:r>
      <w:proofErr w:type="spellStart"/>
      <w:r>
        <w:rPr>
          <w:rFonts w:ascii="PT Astra Serif" w:eastAsiaTheme="minorHAnsi" w:hAnsi="PT Astra Serif"/>
          <w:color w:val="22272F"/>
          <w:szCs w:val="24"/>
          <w:lang w:val="en-US"/>
        </w:rPr>
        <w:t>cit</w:t>
      </w:r>
      <w:proofErr w:type="spellEnd"/>
      <w:r>
        <w:rPr>
          <w:rFonts w:ascii="PT Astra Serif" w:eastAsiaTheme="minorHAnsi" w:hAnsi="PT Astra Serif"/>
          <w:color w:val="22272F"/>
          <w:szCs w:val="24"/>
        </w:rPr>
        <w:t>73.</w:t>
      </w:r>
      <w:proofErr w:type="spellStart"/>
      <w:r>
        <w:rPr>
          <w:rFonts w:ascii="PT Astra Serif" w:eastAsiaTheme="minorHAnsi" w:hAnsi="PT Astra Serif"/>
          <w:color w:val="22272F"/>
          <w:szCs w:val="24"/>
          <w:lang w:val="en-US"/>
        </w:rPr>
        <w:t>ru</w:t>
      </w:r>
      <w:proofErr w:type="spellEnd"/>
      <w:r>
        <w:rPr>
          <w:rFonts w:ascii="PT Astra Serif" w:eastAsiaTheme="minorHAnsi" w:hAnsi="PT Astra Serif"/>
          <w:color w:val="22272F"/>
          <w:szCs w:val="24"/>
        </w:rPr>
        <w:t>) регистрируются автоматически в момент отправки заявления.</w:t>
      </w:r>
    </w:p>
    <w:p w:rsidR="000D6032" w:rsidRDefault="000D6032" w:rsidP="000D6032">
      <w:pPr>
        <w:suppressAutoHyphens/>
        <w:jc w:val="both"/>
        <w:rPr>
          <w:rFonts w:eastAsia="Times New Roman"/>
          <w:szCs w:val="24"/>
          <w:lang w:eastAsia="ar-SA"/>
        </w:rPr>
      </w:pPr>
      <w:r>
        <w:rPr>
          <w:rFonts w:eastAsia="Times New Roman"/>
          <w:szCs w:val="24"/>
          <w:lang w:eastAsia="ar-SA"/>
        </w:rPr>
        <w:t xml:space="preserve">2.2.6. В первый класс образовательной организации принимаются все дети, достигшие возраста шести лет шести месяцев при отсутствии противопоказаний по состоянию здоровья, но не позже достижения ими возраста восьми лет. Для детей, не </w:t>
      </w:r>
      <w:r>
        <w:rPr>
          <w:rFonts w:eastAsia="Times New Roman"/>
          <w:szCs w:val="24"/>
          <w:lang w:eastAsia="ar-SA"/>
        </w:rPr>
        <w:lastRenderedPageBreak/>
        <w:t>зарегистрированных на закрепленной территории,  прием заявлений в 1 класс начинается с 1 июля текущего года, но не позднее 5 сентября текущего года.</w:t>
      </w:r>
    </w:p>
    <w:p w:rsidR="000D6032" w:rsidRDefault="000D6032" w:rsidP="000D6032">
      <w:pPr>
        <w:suppressAutoHyphens/>
        <w:jc w:val="both"/>
        <w:rPr>
          <w:rFonts w:eastAsia="Times New Roman"/>
          <w:szCs w:val="24"/>
          <w:lang w:eastAsia="ar-SA"/>
        </w:rPr>
      </w:pPr>
      <w:r>
        <w:rPr>
          <w:rFonts w:eastAsia="Times New Roman"/>
          <w:szCs w:val="24"/>
          <w:lang w:eastAsia="ar-SA"/>
        </w:rPr>
        <w:t xml:space="preserve">2.2.7.МОУ </w:t>
      </w:r>
      <w:proofErr w:type="spellStart"/>
      <w:r>
        <w:rPr>
          <w:rFonts w:eastAsia="Times New Roman"/>
          <w:szCs w:val="24"/>
          <w:lang w:eastAsia="ar-SA"/>
        </w:rPr>
        <w:t>Ясашно-Ташлинская</w:t>
      </w:r>
      <w:proofErr w:type="spellEnd"/>
      <w:r>
        <w:rPr>
          <w:rFonts w:eastAsia="Times New Roman"/>
          <w:szCs w:val="24"/>
          <w:lang w:eastAsia="ar-SA"/>
        </w:rPr>
        <w:t xml:space="preserve">  СОШ, </w:t>
      </w:r>
      <w:proofErr w:type="gramStart"/>
      <w:r>
        <w:rPr>
          <w:rFonts w:eastAsia="Times New Roman"/>
          <w:szCs w:val="24"/>
          <w:lang w:eastAsia="ar-SA"/>
        </w:rPr>
        <w:t>закончившая</w:t>
      </w:r>
      <w:proofErr w:type="gramEnd"/>
      <w:r>
        <w:rPr>
          <w:rFonts w:eastAsia="Times New Roman"/>
          <w:szCs w:val="24"/>
          <w:lang w:eastAsia="ar-SA"/>
        </w:rPr>
        <w:t xml:space="preserve">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при наличии свободных мест.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ОО в соответствии с законодательством Российской Федерации и нормативными правовыми актами Ульяновской области и </w:t>
      </w:r>
      <w:proofErr w:type="spellStart"/>
      <w:r>
        <w:rPr>
          <w:rFonts w:eastAsia="Times New Roman"/>
          <w:szCs w:val="24"/>
          <w:lang w:eastAsia="ar-SA"/>
        </w:rPr>
        <w:t>Тереньгульского</w:t>
      </w:r>
      <w:proofErr w:type="spellEnd"/>
      <w:r>
        <w:rPr>
          <w:rFonts w:eastAsia="Times New Roman"/>
          <w:szCs w:val="24"/>
          <w:lang w:eastAsia="ar-SA"/>
        </w:rPr>
        <w:t xml:space="preserve"> района.</w:t>
      </w:r>
    </w:p>
    <w:p w:rsidR="000D6032" w:rsidRDefault="000D6032" w:rsidP="000D6032">
      <w:pPr>
        <w:suppressAutoHyphens/>
        <w:jc w:val="both"/>
        <w:rPr>
          <w:rFonts w:eastAsia="Times New Roman"/>
          <w:szCs w:val="24"/>
          <w:lang w:eastAsia="ar-SA"/>
        </w:rPr>
      </w:pPr>
      <w:r>
        <w:rPr>
          <w:rFonts w:eastAsia="Times New Roman"/>
          <w:szCs w:val="24"/>
          <w:lang w:eastAsia="ar-SA"/>
        </w:rPr>
        <w:t>2.2.8.В первоочередном порядке предоставляются места в общеобразовательной организации:</w:t>
      </w:r>
    </w:p>
    <w:p w:rsidR="000D6032" w:rsidRDefault="000D6032" w:rsidP="000D6032">
      <w:pPr>
        <w:suppressAutoHyphens/>
        <w:jc w:val="both"/>
        <w:rPr>
          <w:rFonts w:eastAsia="Times New Roman"/>
          <w:szCs w:val="24"/>
          <w:lang w:eastAsia="ar-SA"/>
        </w:rPr>
      </w:pPr>
      <w:r>
        <w:rPr>
          <w:rFonts w:eastAsia="Times New Roman"/>
          <w:szCs w:val="24"/>
          <w:lang w:eastAsia="ar-SA"/>
        </w:rPr>
        <w:t>- детям военнослужащих по месту жительства их семей;</w:t>
      </w:r>
    </w:p>
    <w:p w:rsidR="000D6032" w:rsidRDefault="000D6032" w:rsidP="000D6032">
      <w:pPr>
        <w:suppressAutoHyphens/>
        <w:jc w:val="both"/>
        <w:rPr>
          <w:rFonts w:eastAsia="Times New Roman"/>
          <w:szCs w:val="24"/>
          <w:lang w:eastAsia="ar-SA"/>
        </w:rPr>
      </w:pPr>
      <w:r>
        <w:rPr>
          <w:rFonts w:eastAsia="Times New Roman"/>
          <w:szCs w:val="24"/>
          <w:lang w:eastAsia="ar-SA"/>
        </w:rPr>
        <w:t>- детям сотрудников полиции;</w:t>
      </w:r>
    </w:p>
    <w:p w:rsidR="000D6032" w:rsidRDefault="000D6032" w:rsidP="000D6032">
      <w:pPr>
        <w:suppressAutoHyphens/>
        <w:jc w:val="both"/>
        <w:rPr>
          <w:rFonts w:eastAsia="Times New Roman"/>
          <w:szCs w:val="24"/>
          <w:lang w:eastAsia="ar-SA"/>
        </w:rPr>
      </w:pPr>
      <w:r>
        <w:rPr>
          <w:rFonts w:eastAsia="Times New Roman"/>
          <w:szCs w:val="24"/>
          <w:lang w:eastAsia="ar-SA"/>
        </w:rPr>
        <w:t>-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0D6032" w:rsidRDefault="000D6032" w:rsidP="000D6032">
      <w:pPr>
        <w:suppressAutoHyphens/>
        <w:jc w:val="both"/>
        <w:rPr>
          <w:rFonts w:eastAsia="Times New Roman"/>
          <w:szCs w:val="24"/>
          <w:lang w:eastAsia="ar-SA"/>
        </w:rPr>
      </w:pPr>
      <w:r>
        <w:rPr>
          <w:rFonts w:eastAsia="Times New Roman"/>
          <w:szCs w:val="24"/>
          <w:lang w:eastAsia="ar-SA"/>
        </w:rPr>
        <w:t>- детям сотрудника полиции, умершего впоследствии заболевания, полученного в период прохождения службы в полиции;</w:t>
      </w:r>
    </w:p>
    <w:p w:rsidR="000D6032" w:rsidRDefault="000D6032" w:rsidP="000D6032">
      <w:pPr>
        <w:suppressAutoHyphens/>
        <w:jc w:val="both"/>
        <w:rPr>
          <w:rFonts w:eastAsia="Times New Roman"/>
          <w:szCs w:val="24"/>
          <w:lang w:eastAsia="ar-SA"/>
        </w:rPr>
      </w:pPr>
      <w:r>
        <w:rPr>
          <w:rFonts w:eastAsia="Times New Roman"/>
          <w:szCs w:val="24"/>
          <w:lang w:eastAsia="ar-SA"/>
        </w:rPr>
        <w:t>- детям гражданина РФ,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0D6032" w:rsidRDefault="000D6032" w:rsidP="000D6032">
      <w:pPr>
        <w:suppressAutoHyphens/>
        <w:jc w:val="both"/>
        <w:rPr>
          <w:rFonts w:eastAsia="Times New Roman"/>
          <w:szCs w:val="24"/>
          <w:lang w:eastAsia="ar-SA"/>
        </w:rPr>
      </w:pPr>
      <w:r>
        <w:rPr>
          <w:rFonts w:eastAsia="Times New Roman"/>
          <w:szCs w:val="24"/>
          <w:lang w:eastAsia="ar-SA"/>
        </w:rPr>
        <w:t>- детям гражданина РФ, 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0D6032" w:rsidRDefault="000D6032" w:rsidP="000D6032">
      <w:pPr>
        <w:suppressAutoHyphens/>
        <w:jc w:val="both"/>
        <w:rPr>
          <w:rFonts w:eastAsia="Times New Roman"/>
          <w:szCs w:val="24"/>
          <w:lang w:eastAsia="ar-SA"/>
        </w:rPr>
      </w:pPr>
      <w:r>
        <w:rPr>
          <w:rFonts w:eastAsia="Times New Roman"/>
          <w:szCs w:val="24"/>
          <w:lang w:eastAsia="ar-SA"/>
        </w:rPr>
        <w:t>- детям, находящимся (находившимся) на иждивении сотрудника полиции, гражданина РФ, категорий указанных выше;</w:t>
      </w:r>
    </w:p>
    <w:p w:rsidR="000D6032" w:rsidRDefault="000D6032" w:rsidP="000D6032">
      <w:pPr>
        <w:suppressAutoHyphens/>
        <w:jc w:val="both"/>
        <w:rPr>
          <w:rFonts w:eastAsia="Times New Roman"/>
          <w:szCs w:val="24"/>
          <w:lang w:eastAsia="ar-SA"/>
        </w:rPr>
      </w:pPr>
      <w:r>
        <w:rPr>
          <w:rFonts w:eastAsia="Times New Roman"/>
          <w:szCs w:val="24"/>
          <w:lang w:eastAsia="ar-SA"/>
        </w:rPr>
        <w:t>- детям сотрудников органов внутренних дел, не являющихся сотрудниками полиции, сотрудников, имеющих специальные звания и проходящих службу в учреждениях и органах уголовно-исправительной системы, органах принудительного исполнения РФ, федеральной противопожарной службы Государственной противопожарной службы и таможенных органах РФ.</w:t>
      </w:r>
    </w:p>
    <w:p w:rsidR="000D6032" w:rsidRDefault="000D6032" w:rsidP="000D6032">
      <w:pPr>
        <w:suppressAutoHyphens/>
        <w:jc w:val="both"/>
        <w:rPr>
          <w:rFonts w:eastAsia="Times New Roman"/>
          <w:szCs w:val="24"/>
          <w:lang w:eastAsia="ar-SA"/>
        </w:rPr>
      </w:pPr>
      <w:r>
        <w:rPr>
          <w:rFonts w:eastAsia="Times New Roman"/>
          <w:szCs w:val="24"/>
          <w:lang w:eastAsia="ar-SA"/>
        </w:rPr>
        <w:t>В приеме в общеобразовательную организацию может быть отказано только по причине отсутствия в ней свободных мест.</w:t>
      </w:r>
    </w:p>
    <w:p w:rsidR="000D6032" w:rsidRDefault="000D6032" w:rsidP="000D6032">
      <w:pPr>
        <w:suppressAutoHyphens/>
        <w:jc w:val="both"/>
        <w:rPr>
          <w:rFonts w:eastAsia="Times New Roman"/>
          <w:szCs w:val="24"/>
          <w:lang w:eastAsia="ar-SA"/>
        </w:rPr>
      </w:pPr>
    </w:p>
    <w:p w:rsidR="000D6032" w:rsidRDefault="000D6032" w:rsidP="000D6032">
      <w:pPr>
        <w:suppressAutoHyphens/>
        <w:jc w:val="both"/>
        <w:rPr>
          <w:rFonts w:eastAsia="Times New Roman"/>
          <w:szCs w:val="24"/>
          <w:lang w:eastAsia="ar-SA"/>
        </w:rPr>
      </w:pPr>
      <w:r>
        <w:rPr>
          <w:rFonts w:eastAsia="Times New Roman"/>
          <w:b/>
          <w:szCs w:val="24"/>
          <w:lang w:eastAsia="ar-SA"/>
        </w:rPr>
        <w:t xml:space="preserve">2.3. Прием </w:t>
      </w:r>
      <w:proofErr w:type="gramStart"/>
      <w:r>
        <w:rPr>
          <w:rFonts w:eastAsia="Times New Roman"/>
          <w:b/>
          <w:szCs w:val="24"/>
          <w:lang w:eastAsia="ar-SA"/>
        </w:rPr>
        <w:t>обучающихся</w:t>
      </w:r>
      <w:proofErr w:type="gramEnd"/>
      <w:r>
        <w:rPr>
          <w:rFonts w:eastAsia="Times New Roman"/>
          <w:b/>
          <w:szCs w:val="24"/>
          <w:lang w:eastAsia="ar-SA"/>
        </w:rPr>
        <w:t xml:space="preserve"> в образовательную</w:t>
      </w:r>
      <w:r>
        <w:rPr>
          <w:rFonts w:eastAsia="Times New Roman"/>
          <w:szCs w:val="24"/>
          <w:lang w:eastAsia="ar-SA"/>
        </w:rPr>
        <w:t xml:space="preserve"> </w:t>
      </w:r>
      <w:r>
        <w:rPr>
          <w:rFonts w:eastAsia="Times New Roman"/>
          <w:b/>
          <w:szCs w:val="24"/>
          <w:lang w:eastAsia="ar-SA"/>
        </w:rPr>
        <w:t>организацию на обучение по программам начального, основного, среднего общего образования</w:t>
      </w:r>
      <w:r>
        <w:rPr>
          <w:rFonts w:eastAsia="Times New Roman"/>
          <w:szCs w:val="24"/>
          <w:lang w:eastAsia="ar-SA"/>
        </w:rPr>
        <w:t xml:space="preserve"> </w:t>
      </w:r>
    </w:p>
    <w:p w:rsidR="000D6032" w:rsidRDefault="000D6032" w:rsidP="000D6032">
      <w:pPr>
        <w:suppressAutoHyphens/>
        <w:jc w:val="both"/>
        <w:rPr>
          <w:rFonts w:eastAsia="Times New Roman"/>
          <w:szCs w:val="24"/>
          <w:lang w:eastAsia="ar-SA"/>
        </w:rPr>
      </w:pPr>
      <w:r>
        <w:rPr>
          <w:rFonts w:eastAsia="Times New Roman"/>
          <w:szCs w:val="24"/>
          <w:lang w:eastAsia="ar-SA"/>
        </w:rPr>
        <w:t>2.3.1.Осуществляется по личному заявлению родителей (законных представителей) ребенка при предъявлении документа, удостоверяющего личность.</w:t>
      </w:r>
    </w:p>
    <w:p w:rsidR="000D6032" w:rsidRDefault="000D6032" w:rsidP="000D6032">
      <w:pPr>
        <w:suppressAutoHyphens/>
        <w:jc w:val="both"/>
        <w:rPr>
          <w:rFonts w:eastAsia="Times New Roman"/>
          <w:szCs w:val="24"/>
          <w:lang w:eastAsia="ar-SA"/>
        </w:rPr>
      </w:pPr>
      <w:r>
        <w:rPr>
          <w:rFonts w:eastAsia="Times New Roman"/>
          <w:szCs w:val="24"/>
          <w:lang w:eastAsia="ar-SA"/>
        </w:rPr>
        <w:t>Образовательная организация может осуществлять прием указанных заявлений в форме электронного документа с использованием информационно-телекоммуникационных сетей общего пользования, личного кабинета ЕПГУ.</w:t>
      </w:r>
    </w:p>
    <w:p w:rsidR="000D6032" w:rsidRDefault="000D6032" w:rsidP="000D6032">
      <w:pPr>
        <w:suppressAutoHyphens/>
        <w:jc w:val="both"/>
        <w:rPr>
          <w:rFonts w:eastAsia="Times New Roman"/>
          <w:szCs w:val="24"/>
          <w:lang w:eastAsia="ar-SA"/>
        </w:rPr>
      </w:pPr>
      <w:r>
        <w:rPr>
          <w:rFonts w:eastAsia="Times New Roman"/>
          <w:szCs w:val="24"/>
          <w:lang w:eastAsia="ar-SA"/>
        </w:rPr>
        <w:t>2.3.2.В заявлении родителями (законными представителями) ребенка указываются следующие сведения о ребенке:</w:t>
      </w:r>
    </w:p>
    <w:p w:rsidR="000D6032" w:rsidRDefault="000D6032" w:rsidP="000D6032">
      <w:pPr>
        <w:suppressAutoHyphens/>
        <w:ind w:firstLine="709"/>
        <w:jc w:val="both"/>
        <w:rPr>
          <w:rFonts w:eastAsia="Times New Roman"/>
          <w:szCs w:val="24"/>
          <w:lang w:eastAsia="ar-SA"/>
        </w:rPr>
      </w:pPr>
      <w:r>
        <w:rPr>
          <w:rFonts w:eastAsia="Times New Roman"/>
          <w:szCs w:val="24"/>
          <w:lang w:eastAsia="ar-SA"/>
        </w:rPr>
        <w:t>а) фамилия, имя, отчество (последнее - при наличии) ребенка;</w:t>
      </w:r>
    </w:p>
    <w:p w:rsidR="000D6032" w:rsidRDefault="000D6032" w:rsidP="000D6032">
      <w:pPr>
        <w:suppressAutoHyphens/>
        <w:ind w:firstLine="709"/>
        <w:jc w:val="both"/>
        <w:rPr>
          <w:rFonts w:eastAsia="Times New Roman"/>
          <w:szCs w:val="24"/>
          <w:lang w:eastAsia="ar-SA"/>
        </w:rPr>
      </w:pPr>
      <w:r>
        <w:rPr>
          <w:rFonts w:eastAsia="Times New Roman"/>
          <w:szCs w:val="24"/>
          <w:lang w:eastAsia="ar-SA"/>
        </w:rPr>
        <w:t>б) дата и место рождения ребенка;</w:t>
      </w:r>
    </w:p>
    <w:p w:rsidR="000D6032" w:rsidRDefault="000D6032" w:rsidP="000D6032">
      <w:pPr>
        <w:suppressAutoHyphens/>
        <w:ind w:firstLine="709"/>
        <w:jc w:val="both"/>
        <w:rPr>
          <w:rFonts w:eastAsia="Times New Roman"/>
          <w:szCs w:val="24"/>
          <w:lang w:eastAsia="ar-SA"/>
        </w:rPr>
      </w:pPr>
      <w:proofErr w:type="gramStart"/>
      <w:r>
        <w:rPr>
          <w:rFonts w:eastAsia="Times New Roman"/>
          <w:szCs w:val="24"/>
          <w:lang w:eastAsia="ar-SA"/>
        </w:rPr>
        <w:t>в) фамилия, имя, отчество (последнее - при наличии) родителей (законных представителей) ребенка;</w:t>
      </w:r>
      <w:proofErr w:type="gramEnd"/>
    </w:p>
    <w:p w:rsidR="000D6032" w:rsidRDefault="000D6032" w:rsidP="000D6032">
      <w:pPr>
        <w:suppressAutoHyphens/>
        <w:ind w:firstLine="709"/>
        <w:jc w:val="both"/>
        <w:rPr>
          <w:rFonts w:eastAsia="Times New Roman"/>
          <w:szCs w:val="24"/>
          <w:lang w:eastAsia="ar-SA"/>
        </w:rPr>
      </w:pPr>
      <w:r>
        <w:rPr>
          <w:rFonts w:eastAsia="Times New Roman"/>
          <w:szCs w:val="24"/>
          <w:lang w:eastAsia="ar-SA"/>
        </w:rPr>
        <w:t>г) адрес места жительства ребенка, его родителей (законных представителей);</w:t>
      </w:r>
    </w:p>
    <w:p w:rsidR="000D6032" w:rsidRDefault="000D6032" w:rsidP="000D6032">
      <w:pPr>
        <w:suppressAutoHyphens/>
        <w:ind w:firstLine="709"/>
        <w:jc w:val="both"/>
        <w:rPr>
          <w:rFonts w:eastAsia="Times New Roman"/>
          <w:szCs w:val="24"/>
          <w:lang w:eastAsia="ar-SA"/>
        </w:rPr>
      </w:pPr>
      <w:r>
        <w:rPr>
          <w:rFonts w:eastAsia="Times New Roman"/>
          <w:szCs w:val="24"/>
          <w:lang w:eastAsia="ar-SA"/>
        </w:rPr>
        <w:t>д) контактные телефоны родителей (законных представителей) ребенка;</w:t>
      </w:r>
    </w:p>
    <w:p w:rsidR="000D6032" w:rsidRDefault="000D6032" w:rsidP="000D6032">
      <w:pPr>
        <w:suppressAutoHyphens/>
        <w:ind w:firstLine="709"/>
        <w:jc w:val="both"/>
        <w:rPr>
          <w:rFonts w:eastAsia="Times New Roman"/>
          <w:szCs w:val="24"/>
          <w:lang w:eastAsia="ar-SA"/>
        </w:rPr>
      </w:pPr>
      <w:r>
        <w:rPr>
          <w:rFonts w:eastAsia="Times New Roman"/>
          <w:szCs w:val="24"/>
          <w:lang w:eastAsia="ar-SA"/>
        </w:rPr>
        <w:lastRenderedPageBreak/>
        <w:t xml:space="preserve">е) выбор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w:t>
      </w:r>
    </w:p>
    <w:p w:rsidR="000D6032" w:rsidRDefault="000D6032" w:rsidP="000D6032">
      <w:pPr>
        <w:suppressAutoHyphens/>
        <w:jc w:val="both"/>
      </w:pPr>
      <w:r>
        <w:t xml:space="preserve">2.3.3.Прием на </w:t>
      </w:r>
      <w:proofErr w:type="gramStart"/>
      <w:r>
        <w:t>обучение</w:t>
      </w:r>
      <w:proofErr w:type="gramEnd"/>
      <w: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w:t>
      </w:r>
    </w:p>
    <w:p w:rsidR="000D6032" w:rsidRDefault="000D6032" w:rsidP="000D6032">
      <w:pPr>
        <w:suppressAutoHyphens/>
        <w:jc w:val="both"/>
        <w:rPr>
          <w:rFonts w:eastAsia="Times New Roman"/>
          <w:szCs w:val="24"/>
          <w:lang w:eastAsia="ar-SA"/>
        </w:rPr>
      </w:pPr>
      <w:r>
        <w:rPr>
          <w:rFonts w:eastAsia="Times New Roman"/>
          <w:szCs w:val="24"/>
          <w:lang w:eastAsia="ar-SA"/>
        </w:rPr>
        <w:t>2.3.4. Внеочередное право на прием в образовательное учреждение имеют:</w:t>
      </w:r>
    </w:p>
    <w:p w:rsidR="000D6032" w:rsidRDefault="000D6032" w:rsidP="000D6032">
      <w:pPr>
        <w:suppressAutoHyphens/>
        <w:jc w:val="both"/>
        <w:rPr>
          <w:color w:val="000000"/>
          <w:szCs w:val="24"/>
          <w:shd w:val="clear" w:color="auto" w:fill="FFFFFF"/>
        </w:rPr>
      </w:pPr>
      <w:proofErr w:type="gramStart"/>
      <w:r>
        <w:rPr>
          <w:rFonts w:eastAsia="Times New Roman"/>
          <w:szCs w:val="24"/>
          <w:lang w:eastAsia="ar-SA"/>
        </w:rPr>
        <w:t xml:space="preserve">-  </w:t>
      </w:r>
      <w:r>
        <w:rPr>
          <w:color w:val="000000"/>
          <w:szCs w:val="24"/>
          <w:shd w:val="clear" w:color="auto" w:fill="FFFFFF"/>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w:t>
      </w:r>
      <w:proofErr w:type="gramEnd"/>
      <w:r>
        <w:rPr>
          <w:color w:val="000000"/>
          <w:szCs w:val="24"/>
          <w:shd w:val="clear" w:color="auto" w:fill="FFFFFF"/>
        </w:rPr>
        <w:t xml:space="preserve">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 (п.8 ст.24 Федерального закона  от 27.05.1998г. № 76-ФЗ «О статусе военнослужащих»).</w:t>
      </w:r>
    </w:p>
    <w:p w:rsidR="000D6032" w:rsidRDefault="000D6032" w:rsidP="000D6032">
      <w:pPr>
        <w:suppressAutoHyphens/>
        <w:jc w:val="both"/>
        <w:rPr>
          <w:rFonts w:eastAsia="Times New Roman"/>
          <w:szCs w:val="24"/>
          <w:lang w:eastAsia="ar-SA"/>
        </w:rPr>
      </w:pPr>
      <w:proofErr w:type="gramStart"/>
      <w:r>
        <w:rPr>
          <w:color w:val="000000"/>
          <w:szCs w:val="24"/>
          <w:shd w:val="clear" w:color="auto" w:fill="FFFFFF"/>
        </w:rPr>
        <w:t>- дети сотрудников,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w:t>
      </w:r>
      <w:proofErr w:type="gramEnd"/>
      <w:r>
        <w:rPr>
          <w:color w:val="000000"/>
          <w:szCs w:val="24"/>
          <w:shd w:val="clear" w:color="auto" w:fill="FFFFFF"/>
        </w:rPr>
        <w:t xml:space="preserve">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 (ст.28.1 Федерального закона от 03.07.2016г. № 226-ФЗ « О войсках национальной гвардии Российской Федерации»).</w:t>
      </w:r>
    </w:p>
    <w:p w:rsidR="000D6032" w:rsidRDefault="000D6032" w:rsidP="000D6032">
      <w:pPr>
        <w:suppressAutoHyphens/>
        <w:jc w:val="both"/>
        <w:rPr>
          <w:rFonts w:eastAsia="Times New Roman"/>
          <w:szCs w:val="24"/>
          <w:lang w:eastAsia="ar-SA"/>
        </w:rPr>
      </w:pPr>
      <w:r>
        <w:rPr>
          <w:rFonts w:eastAsia="Times New Roman"/>
          <w:szCs w:val="24"/>
          <w:lang w:eastAsia="ar-SA"/>
        </w:rPr>
        <w:t>2.3.5.Родители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w:t>
      </w:r>
    </w:p>
    <w:p w:rsidR="000D6032" w:rsidRDefault="000D6032" w:rsidP="000D6032">
      <w:pPr>
        <w:suppressAutoHyphens/>
        <w:rPr>
          <w:rFonts w:eastAsia="Times New Roman"/>
          <w:szCs w:val="24"/>
          <w:lang w:eastAsia="ar-SA"/>
        </w:rPr>
      </w:pPr>
      <w:r>
        <w:rPr>
          <w:rFonts w:eastAsia="Times New Roman"/>
          <w:szCs w:val="24"/>
          <w:lang w:eastAsia="ar-SA"/>
        </w:rPr>
        <w:t xml:space="preserve">2.3.6.Зачисление в образовательную организацию оформляется приказом директора школы в течение 5 рабочих дней после приема заявления о приеме на обучение и предоставленных документов.                                                                                                     2.3.7. При приеме в первый класс в течение учебного года или во второй и последующий классы родители (законные представители) обучающегося  представляют личное дело обучающегося, выданное организацией, в которой он обучался ранее. При приеме во 2-ой и </w:t>
      </w:r>
      <w:proofErr w:type="gramStart"/>
      <w:r>
        <w:rPr>
          <w:rFonts w:eastAsia="Times New Roman"/>
          <w:szCs w:val="24"/>
          <w:lang w:eastAsia="ar-SA"/>
        </w:rPr>
        <w:t>последующий</w:t>
      </w:r>
      <w:proofErr w:type="gramEnd"/>
      <w:r>
        <w:rPr>
          <w:rFonts w:eastAsia="Times New Roman"/>
          <w:szCs w:val="24"/>
          <w:lang w:eastAsia="ar-SA"/>
        </w:rPr>
        <w:t xml:space="preserve"> классы в течение учебного года необходимо предоставить </w:t>
      </w:r>
      <w:r>
        <w:rPr>
          <w:rFonts w:eastAsia="Times New Roman"/>
          <w:color w:val="22272F"/>
          <w:szCs w:val="24"/>
          <w:lang w:eastAsia="ru-RU"/>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0D6032" w:rsidRDefault="000D6032" w:rsidP="000D6032">
      <w:pPr>
        <w:suppressAutoHyphens/>
        <w:jc w:val="both"/>
        <w:rPr>
          <w:rFonts w:eastAsia="Times New Roman"/>
          <w:szCs w:val="24"/>
          <w:lang w:eastAsia="ar-SA"/>
        </w:rPr>
      </w:pPr>
      <w:r>
        <w:rPr>
          <w:rFonts w:eastAsia="Times New Roman"/>
          <w:szCs w:val="24"/>
          <w:lang w:eastAsia="ar-SA"/>
        </w:rPr>
        <w:t>2.3.8.При приеме в образовательную организацию на уровень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0D6032" w:rsidRDefault="000D6032" w:rsidP="000D6032">
      <w:pPr>
        <w:suppressAutoHyphens/>
        <w:jc w:val="both"/>
        <w:rPr>
          <w:rFonts w:eastAsia="Times New Roman"/>
          <w:szCs w:val="28"/>
          <w:lang w:eastAsia="ar-SA"/>
        </w:rPr>
      </w:pPr>
      <w:r>
        <w:rPr>
          <w:rFonts w:eastAsia="Times New Roman"/>
          <w:szCs w:val="24"/>
          <w:lang w:eastAsia="ar-SA"/>
        </w:rPr>
        <w:lastRenderedPageBreak/>
        <w:t xml:space="preserve">2.3.9.Документы, представленные родителями (законными представителями) детей, регистрируются в журнале приема заявлений. </w:t>
      </w:r>
      <w:r>
        <w:rPr>
          <w:color w:val="22272F"/>
          <w:szCs w:val="28"/>
          <w:shd w:val="clear" w:color="auto" w:fill="FFFFFF"/>
        </w:rPr>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ОО, о перечне представленных документов. Расписка заверяется подписью должностного лица ОО, ответственного за прием документов, и печатью ОО. Журнал приема заявлений может вестись в электронном виде в региональных информационных системах (при наличии).</w:t>
      </w:r>
    </w:p>
    <w:p w:rsidR="000D6032" w:rsidRDefault="000D6032" w:rsidP="000D6032">
      <w:pPr>
        <w:suppressAutoHyphens/>
        <w:jc w:val="both"/>
        <w:rPr>
          <w:rFonts w:eastAsia="Times New Roman"/>
          <w:szCs w:val="24"/>
          <w:lang w:eastAsia="ar-SA"/>
        </w:rPr>
      </w:pPr>
      <w:r>
        <w:rPr>
          <w:rFonts w:eastAsia="Times New Roman"/>
          <w:szCs w:val="24"/>
          <w:lang w:eastAsia="ar-SA"/>
        </w:rPr>
        <w:t>2.3.10.На каждого ребенка, зачисленного в ОО, заводится личное дело, в котором хранятся все сданные при приеме и иные документы.</w:t>
      </w:r>
    </w:p>
    <w:p w:rsidR="000D6032" w:rsidRDefault="000D6032" w:rsidP="000D6032">
      <w:pPr>
        <w:suppressAutoHyphens/>
        <w:jc w:val="both"/>
        <w:rPr>
          <w:rFonts w:eastAsia="Times New Roman"/>
          <w:szCs w:val="24"/>
          <w:lang w:eastAsia="ar-SA"/>
        </w:rPr>
      </w:pPr>
      <w:r>
        <w:rPr>
          <w:rFonts w:eastAsia="Times New Roman"/>
          <w:szCs w:val="24"/>
          <w:lang w:eastAsia="ar-SA"/>
        </w:rPr>
        <w:t xml:space="preserve">2.3.11. </w:t>
      </w:r>
      <w:proofErr w:type="gramStart"/>
      <w:r>
        <w:rPr>
          <w:color w:val="22272F"/>
          <w:szCs w:val="24"/>
          <w:shd w:val="clear" w:color="auto" w:fill="FFFFFF"/>
        </w:rPr>
        <w:t>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0D6032" w:rsidRDefault="000D6032" w:rsidP="000D6032">
      <w:pPr>
        <w:suppressAutoHyphens/>
        <w:jc w:val="both"/>
        <w:rPr>
          <w:rFonts w:eastAsia="Times New Roman"/>
          <w:b/>
          <w:szCs w:val="24"/>
          <w:lang w:eastAsia="ar-SA"/>
        </w:rPr>
      </w:pPr>
      <w:r>
        <w:rPr>
          <w:rFonts w:eastAsia="Times New Roman"/>
          <w:b/>
          <w:szCs w:val="24"/>
          <w:lang w:eastAsia="ar-SA"/>
        </w:rPr>
        <w:t>3.Зачисление учащихся в 10 класс.</w:t>
      </w:r>
    </w:p>
    <w:p w:rsidR="000D6032" w:rsidRDefault="000D6032" w:rsidP="000D6032">
      <w:pPr>
        <w:suppressAutoHyphens/>
        <w:jc w:val="both"/>
        <w:rPr>
          <w:rFonts w:eastAsia="Times New Roman"/>
          <w:szCs w:val="24"/>
          <w:lang w:eastAsia="ar-SA"/>
        </w:rPr>
      </w:pPr>
      <w:r>
        <w:rPr>
          <w:rFonts w:eastAsia="Times New Roman"/>
          <w:szCs w:val="24"/>
          <w:lang w:eastAsia="ar-SA"/>
        </w:rPr>
        <w:t>3.1. Зачисление в 10 класс осуществляется для выпускников 9 классов путем подачи заявления:</w:t>
      </w:r>
    </w:p>
    <w:p w:rsidR="000D6032" w:rsidRDefault="000D6032" w:rsidP="000D6032">
      <w:pPr>
        <w:suppressAutoHyphens/>
        <w:jc w:val="both"/>
        <w:rPr>
          <w:rFonts w:eastAsia="Times New Roman"/>
          <w:szCs w:val="24"/>
          <w:lang w:eastAsia="ar-SA"/>
        </w:rPr>
      </w:pPr>
      <w:r>
        <w:rPr>
          <w:rFonts w:eastAsia="Times New Roman"/>
          <w:szCs w:val="24"/>
          <w:lang w:eastAsia="ar-SA"/>
        </w:rPr>
        <w:t>- в организацию, в которой обучались и закончили 9 классов;</w:t>
      </w:r>
    </w:p>
    <w:p w:rsidR="000D6032" w:rsidRDefault="000D6032" w:rsidP="000D6032">
      <w:pPr>
        <w:suppressAutoHyphens/>
        <w:jc w:val="both"/>
        <w:rPr>
          <w:rFonts w:eastAsia="Times New Roman"/>
          <w:szCs w:val="24"/>
          <w:lang w:eastAsia="ar-SA"/>
        </w:rPr>
      </w:pPr>
      <w:r>
        <w:rPr>
          <w:rFonts w:eastAsia="Times New Roman"/>
          <w:szCs w:val="24"/>
          <w:lang w:eastAsia="ar-SA"/>
        </w:rPr>
        <w:t>- в другую организацию путем зачисления в 10 класс.</w:t>
      </w:r>
    </w:p>
    <w:p w:rsidR="000D6032" w:rsidRDefault="000D6032" w:rsidP="000D6032">
      <w:pPr>
        <w:suppressAutoHyphens/>
        <w:jc w:val="both"/>
        <w:rPr>
          <w:rFonts w:eastAsia="Times New Roman"/>
          <w:szCs w:val="24"/>
          <w:lang w:eastAsia="ar-SA"/>
        </w:rPr>
      </w:pPr>
      <w:r>
        <w:rPr>
          <w:rFonts w:eastAsia="Times New Roman"/>
          <w:szCs w:val="24"/>
          <w:lang w:eastAsia="ar-SA"/>
        </w:rPr>
        <w:t>3.2.Заявление о зачислении в 10 класс подаются:</w:t>
      </w:r>
    </w:p>
    <w:p w:rsidR="000D6032" w:rsidRDefault="000D6032" w:rsidP="000D6032">
      <w:pPr>
        <w:suppressAutoHyphens/>
        <w:jc w:val="both"/>
        <w:rPr>
          <w:rFonts w:eastAsia="Times New Roman"/>
          <w:szCs w:val="24"/>
          <w:lang w:eastAsia="ar-SA"/>
        </w:rPr>
      </w:pPr>
      <w:r>
        <w:rPr>
          <w:rFonts w:eastAsia="Times New Roman"/>
          <w:szCs w:val="24"/>
          <w:lang w:eastAsia="ar-SA"/>
        </w:rPr>
        <w:t>- выпускниками 9 класса по своей инициативе при условии достижения ими 14 летнего возраста;</w:t>
      </w:r>
    </w:p>
    <w:p w:rsidR="000D6032" w:rsidRDefault="000D6032" w:rsidP="000D6032">
      <w:pPr>
        <w:suppressAutoHyphens/>
        <w:jc w:val="both"/>
        <w:rPr>
          <w:rFonts w:eastAsia="Times New Roman"/>
          <w:szCs w:val="24"/>
          <w:lang w:eastAsia="ar-SA"/>
        </w:rPr>
      </w:pPr>
      <w:r>
        <w:rPr>
          <w:rFonts w:eastAsia="Times New Roman"/>
          <w:szCs w:val="24"/>
          <w:lang w:eastAsia="ar-SA"/>
        </w:rPr>
        <w:t>- выпускниками, не достигшими 14 лет, по инициативе родителей (законных представителей).</w:t>
      </w:r>
    </w:p>
    <w:p w:rsidR="000D6032" w:rsidRDefault="000D6032" w:rsidP="000D6032">
      <w:pPr>
        <w:suppressAutoHyphens/>
        <w:jc w:val="both"/>
        <w:rPr>
          <w:rFonts w:eastAsia="Times New Roman"/>
          <w:szCs w:val="24"/>
          <w:lang w:eastAsia="ar-SA"/>
        </w:rPr>
      </w:pPr>
      <w:r>
        <w:rPr>
          <w:rFonts w:eastAsia="Times New Roman"/>
          <w:szCs w:val="24"/>
          <w:lang w:eastAsia="ar-SA"/>
        </w:rPr>
        <w:t>3.3.Заявление подается следующими способами:</w:t>
      </w:r>
    </w:p>
    <w:p w:rsidR="000D6032" w:rsidRDefault="000D6032" w:rsidP="000D6032">
      <w:pPr>
        <w:suppressAutoHyphens/>
        <w:jc w:val="both"/>
        <w:rPr>
          <w:rFonts w:eastAsia="Times New Roman"/>
          <w:szCs w:val="24"/>
          <w:lang w:eastAsia="ar-SA"/>
        </w:rPr>
      </w:pPr>
      <w:r>
        <w:rPr>
          <w:rFonts w:eastAsia="Times New Roman"/>
          <w:szCs w:val="24"/>
          <w:lang w:eastAsia="ar-SA"/>
        </w:rPr>
        <w:t>- с использованием единого портала государственных и муниципальных услуг (ЕПГУ) при условии подтвержденной учетной записи;</w:t>
      </w:r>
    </w:p>
    <w:p w:rsidR="000D6032" w:rsidRDefault="000D6032" w:rsidP="000D6032">
      <w:pPr>
        <w:suppressAutoHyphens/>
        <w:jc w:val="both"/>
        <w:rPr>
          <w:rFonts w:eastAsia="Times New Roman"/>
          <w:szCs w:val="24"/>
          <w:lang w:eastAsia="ar-SA"/>
        </w:rPr>
      </w:pPr>
      <w:r>
        <w:rPr>
          <w:rFonts w:eastAsia="Times New Roman"/>
          <w:szCs w:val="24"/>
          <w:lang w:eastAsia="ar-SA"/>
        </w:rPr>
        <w:t>- лично в общеобразовательную организацию;</w:t>
      </w:r>
    </w:p>
    <w:p w:rsidR="000D6032" w:rsidRDefault="000D6032" w:rsidP="000D6032">
      <w:pPr>
        <w:suppressAutoHyphens/>
        <w:jc w:val="both"/>
        <w:rPr>
          <w:rFonts w:eastAsia="Times New Roman"/>
          <w:szCs w:val="24"/>
          <w:lang w:eastAsia="ar-SA"/>
        </w:rPr>
      </w:pPr>
      <w:r>
        <w:rPr>
          <w:rFonts w:eastAsia="Times New Roman"/>
          <w:szCs w:val="24"/>
          <w:lang w:eastAsia="ar-SA"/>
        </w:rPr>
        <w:t>- через операторов почтовой связи общего пользования заказным письмом с уведомлением о вручении.</w:t>
      </w:r>
    </w:p>
    <w:p w:rsidR="000D6032" w:rsidRDefault="000D6032" w:rsidP="000D6032">
      <w:pPr>
        <w:suppressAutoHyphens/>
        <w:jc w:val="both"/>
        <w:rPr>
          <w:rFonts w:eastAsia="Times New Roman"/>
          <w:szCs w:val="24"/>
          <w:lang w:eastAsia="ar-SA"/>
        </w:rPr>
      </w:pPr>
      <w:r>
        <w:rPr>
          <w:rFonts w:eastAsia="Times New Roman"/>
          <w:szCs w:val="24"/>
          <w:lang w:eastAsia="ar-SA"/>
        </w:rPr>
        <w:t xml:space="preserve">3.4.При личном обращении для зачисления в 10 класс к заявлению необходимо </w:t>
      </w:r>
      <w:proofErr w:type="gramStart"/>
      <w:r>
        <w:rPr>
          <w:rFonts w:eastAsia="Times New Roman"/>
          <w:szCs w:val="24"/>
          <w:lang w:eastAsia="ar-SA"/>
        </w:rPr>
        <w:t>предоставить следующие документы</w:t>
      </w:r>
      <w:proofErr w:type="gramEnd"/>
      <w:r>
        <w:rPr>
          <w:rFonts w:eastAsia="Times New Roman"/>
          <w:szCs w:val="24"/>
          <w:lang w:eastAsia="ar-SA"/>
        </w:rPr>
        <w:t>:</w:t>
      </w:r>
    </w:p>
    <w:p w:rsidR="000D6032" w:rsidRDefault="000D6032" w:rsidP="000D6032">
      <w:pPr>
        <w:suppressAutoHyphens/>
        <w:jc w:val="both"/>
        <w:rPr>
          <w:rFonts w:eastAsia="Times New Roman"/>
          <w:szCs w:val="24"/>
          <w:lang w:eastAsia="ar-SA"/>
        </w:rPr>
      </w:pPr>
      <w:r>
        <w:rPr>
          <w:rFonts w:eastAsia="Times New Roman"/>
          <w:szCs w:val="24"/>
          <w:lang w:eastAsia="ar-SA"/>
        </w:rPr>
        <w:t>3.4.1.Выпускникам 9 класса:</w:t>
      </w:r>
    </w:p>
    <w:p w:rsidR="000D6032" w:rsidRDefault="000D6032" w:rsidP="000D6032">
      <w:pPr>
        <w:suppressAutoHyphens/>
        <w:jc w:val="both"/>
        <w:rPr>
          <w:rFonts w:eastAsia="Times New Roman"/>
          <w:szCs w:val="24"/>
          <w:lang w:eastAsia="ar-SA"/>
        </w:rPr>
      </w:pPr>
      <w:r>
        <w:rPr>
          <w:rFonts w:eastAsia="Times New Roman"/>
          <w:szCs w:val="24"/>
          <w:lang w:eastAsia="ar-SA"/>
        </w:rPr>
        <w:t>- копию документа, удостоверяющего личность поступающего (паспорт);</w:t>
      </w:r>
    </w:p>
    <w:p w:rsidR="000D6032" w:rsidRDefault="000D6032" w:rsidP="000D6032">
      <w:pPr>
        <w:suppressAutoHyphens/>
        <w:jc w:val="both"/>
        <w:rPr>
          <w:rFonts w:eastAsia="Times New Roman"/>
          <w:szCs w:val="24"/>
          <w:lang w:eastAsia="ar-SA"/>
        </w:rPr>
      </w:pPr>
      <w:r>
        <w:rPr>
          <w:rFonts w:eastAsia="Times New Roman"/>
          <w:szCs w:val="24"/>
          <w:lang w:eastAsia="ar-SA"/>
        </w:rPr>
        <w:t xml:space="preserve">- аттестат об основном общем образовании. </w:t>
      </w:r>
    </w:p>
    <w:p w:rsidR="000D6032" w:rsidRDefault="000D6032" w:rsidP="000D6032">
      <w:pPr>
        <w:suppressAutoHyphens/>
        <w:jc w:val="both"/>
        <w:rPr>
          <w:rFonts w:eastAsia="Times New Roman"/>
          <w:szCs w:val="24"/>
          <w:lang w:eastAsia="ar-SA"/>
        </w:rPr>
      </w:pPr>
      <w:r>
        <w:rPr>
          <w:rFonts w:eastAsia="Times New Roman"/>
          <w:szCs w:val="24"/>
          <w:lang w:eastAsia="ar-SA"/>
        </w:rPr>
        <w:t>3.4.2.Родителям (законным представителям):</w:t>
      </w:r>
    </w:p>
    <w:p w:rsidR="000D6032" w:rsidRDefault="000D6032" w:rsidP="000D6032">
      <w:pPr>
        <w:suppressAutoHyphens/>
        <w:jc w:val="both"/>
        <w:rPr>
          <w:rFonts w:eastAsia="Times New Roman"/>
          <w:szCs w:val="24"/>
          <w:lang w:eastAsia="ar-SA"/>
        </w:rPr>
      </w:pPr>
      <w:r>
        <w:rPr>
          <w:rFonts w:eastAsia="Times New Roman"/>
          <w:szCs w:val="24"/>
          <w:lang w:eastAsia="ar-SA"/>
        </w:rPr>
        <w:t>- копию документа, удостоверяющего личность родителя 9законного представителя);</w:t>
      </w:r>
    </w:p>
    <w:p w:rsidR="000D6032" w:rsidRDefault="000D6032" w:rsidP="000D6032">
      <w:pPr>
        <w:suppressAutoHyphens/>
        <w:jc w:val="both"/>
        <w:rPr>
          <w:rFonts w:eastAsia="Times New Roman"/>
          <w:szCs w:val="24"/>
          <w:lang w:eastAsia="ar-SA"/>
        </w:rPr>
      </w:pPr>
      <w:r>
        <w:rPr>
          <w:rFonts w:eastAsia="Times New Roman"/>
          <w:szCs w:val="24"/>
          <w:lang w:eastAsia="ar-SA"/>
        </w:rPr>
        <w:t>- копию свидетельства о рождении поступающего или документ, подтверждающий  родство заявителя;</w:t>
      </w:r>
    </w:p>
    <w:p w:rsidR="000D6032" w:rsidRDefault="000D6032" w:rsidP="000D6032">
      <w:pPr>
        <w:suppressAutoHyphens/>
        <w:jc w:val="both"/>
        <w:rPr>
          <w:rFonts w:eastAsia="Times New Roman"/>
          <w:szCs w:val="24"/>
          <w:lang w:eastAsia="ar-SA"/>
        </w:rPr>
      </w:pPr>
      <w:r>
        <w:rPr>
          <w:rFonts w:eastAsia="Times New Roman"/>
          <w:szCs w:val="24"/>
          <w:lang w:eastAsia="ar-SA"/>
        </w:rPr>
        <w:t xml:space="preserve">- аттестат об основном общем образовании </w:t>
      </w:r>
      <w:proofErr w:type="gramStart"/>
      <w:r>
        <w:rPr>
          <w:rFonts w:eastAsia="Times New Roman"/>
          <w:szCs w:val="24"/>
          <w:lang w:eastAsia="ar-SA"/>
        </w:rPr>
        <w:t>поступающего</w:t>
      </w:r>
      <w:proofErr w:type="gramEnd"/>
      <w:r>
        <w:rPr>
          <w:rFonts w:eastAsia="Times New Roman"/>
          <w:szCs w:val="24"/>
          <w:lang w:eastAsia="ar-SA"/>
        </w:rPr>
        <w:t>;</w:t>
      </w:r>
    </w:p>
    <w:p w:rsidR="000D6032" w:rsidRDefault="000D6032" w:rsidP="000D6032">
      <w:pPr>
        <w:suppressAutoHyphens/>
        <w:jc w:val="both"/>
        <w:rPr>
          <w:rFonts w:eastAsia="Times New Roman"/>
          <w:szCs w:val="24"/>
          <w:lang w:eastAsia="ar-SA"/>
        </w:rPr>
      </w:pPr>
      <w:r>
        <w:rPr>
          <w:rFonts w:eastAsia="Times New Roman"/>
          <w:szCs w:val="24"/>
          <w:lang w:eastAsia="ar-SA"/>
        </w:rPr>
        <w:t>- копию документа, подтверждающего установление опеки или попечительства (при необходимости);</w:t>
      </w:r>
    </w:p>
    <w:p w:rsidR="000D6032" w:rsidRDefault="000D6032" w:rsidP="000D6032">
      <w:pPr>
        <w:suppressAutoHyphens/>
        <w:jc w:val="both"/>
        <w:rPr>
          <w:rFonts w:eastAsia="Times New Roman"/>
          <w:szCs w:val="24"/>
          <w:lang w:eastAsia="ar-SA"/>
        </w:rPr>
      </w:pPr>
      <w:r>
        <w:rPr>
          <w:rFonts w:eastAsia="Times New Roman"/>
          <w:szCs w:val="24"/>
          <w:lang w:eastAsia="ar-SA"/>
        </w:rPr>
        <w:t>- копию заключения психолого-медико-педагогической комиссии (при наличии).</w:t>
      </w:r>
    </w:p>
    <w:p w:rsidR="000D6032" w:rsidRDefault="000D6032" w:rsidP="000D6032">
      <w:pPr>
        <w:suppressAutoHyphens/>
        <w:jc w:val="both"/>
        <w:rPr>
          <w:rFonts w:eastAsia="Times New Roman"/>
          <w:szCs w:val="24"/>
          <w:lang w:eastAsia="ar-SA"/>
        </w:rPr>
      </w:pPr>
      <w:r>
        <w:rPr>
          <w:rFonts w:eastAsia="Times New Roman"/>
          <w:szCs w:val="24"/>
          <w:lang w:eastAsia="ar-SA"/>
        </w:rPr>
        <w:t>3.5.Руководитель общеобразовательной организации издает в течение 3 рабочих дней после завершения приема заявлений о приеме на обучение в 10 класс распорядительный акт (приказ).</w:t>
      </w:r>
    </w:p>
    <w:p w:rsidR="000D6032" w:rsidRDefault="000D6032" w:rsidP="000D6032">
      <w:pPr>
        <w:suppressAutoHyphens/>
        <w:jc w:val="both"/>
        <w:rPr>
          <w:rFonts w:eastAsia="Times New Roman"/>
          <w:szCs w:val="24"/>
          <w:lang w:eastAsia="ar-SA"/>
        </w:rPr>
      </w:pPr>
      <w:r>
        <w:rPr>
          <w:rFonts w:eastAsia="Times New Roman"/>
          <w:szCs w:val="24"/>
          <w:lang w:eastAsia="ar-SA"/>
        </w:rPr>
        <w:t>3.6.После зачисления ребенка в 10 класс создается личное дело обучающегося.</w:t>
      </w:r>
    </w:p>
    <w:p w:rsidR="000D6032" w:rsidRDefault="000D6032" w:rsidP="000D6032">
      <w:pPr>
        <w:suppressAutoHyphens/>
        <w:jc w:val="both"/>
        <w:rPr>
          <w:rFonts w:eastAsia="Times New Roman"/>
          <w:b/>
          <w:szCs w:val="24"/>
          <w:lang w:eastAsia="ar-SA"/>
        </w:rPr>
      </w:pPr>
      <w:r>
        <w:rPr>
          <w:rFonts w:eastAsia="Times New Roman"/>
          <w:b/>
          <w:szCs w:val="24"/>
          <w:lang w:eastAsia="ar-SA"/>
        </w:rPr>
        <w:t>4.Права и обязанности участников образовательного процесса</w:t>
      </w:r>
    </w:p>
    <w:p w:rsidR="000D6032" w:rsidRDefault="000D6032" w:rsidP="000D6032">
      <w:pPr>
        <w:suppressAutoHyphens/>
        <w:jc w:val="both"/>
        <w:rPr>
          <w:rFonts w:eastAsia="Times New Roman"/>
          <w:szCs w:val="24"/>
          <w:lang w:eastAsia="ar-SA"/>
        </w:rPr>
      </w:pPr>
      <w:r>
        <w:rPr>
          <w:rFonts w:eastAsia="Times New Roman"/>
          <w:szCs w:val="24"/>
          <w:lang w:eastAsia="ar-SA"/>
        </w:rPr>
        <w:lastRenderedPageBreak/>
        <w:t>4.1.Каждый гражданин Российской Федерации имеет право на получение бесплатного и общедоступного начального, основного, среднего общего образования.</w:t>
      </w:r>
    </w:p>
    <w:p w:rsidR="000D6032" w:rsidRDefault="000D6032" w:rsidP="000D6032">
      <w:pPr>
        <w:suppressAutoHyphens/>
        <w:jc w:val="both"/>
        <w:rPr>
          <w:rFonts w:eastAsia="Times New Roman"/>
          <w:szCs w:val="24"/>
          <w:lang w:eastAsia="ar-SA"/>
        </w:rPr>
      </w:pPr>
      <w:r>
        <w:rPr>
          <w:rFonts w:eastAsia="Times New Roman"/>
          <w:szCs w:val="24"/>
          <w:lang w:eastAsia="ar-SA"/>
        </w:rPr>
        <w:t xml:space="preserve">4.2. Образовательная организация обязана ознакомить гражданина и (или) его родителей (законных представителей) с Уставом образовательной организации, лицензией осуществления образовательной деятельности, со свидетельством о государственной аккредитации, образовательными программами и документами, регламентирующими организацию и осуществление образовательной деятельности.  Копии данных документов размещены на сайте МОУ </w:t>
      </w:r>
      <w:proofErr w:type="spellStart"/>
      <w:r>
        <w:rPr>
          <w:rFonts w:eastAsia="Times New Roman"/>
          <w:szCs w:val="24"/>
          <w:lang w:eastAsia="ar-SA"/>
        </w:rPr>
        <w:t>Ясашно-Ташлинской</w:t>
      </w:r>
      <w:proofErr w:type="spellEnd"/>
      <w:r>
        <w:rPr>
          <w:rFonts w:eastAsia="Times New Roman"/>
          <w:szCs w:val="24"/>
          <w:lang w:eastAsia="ar-SA"/>
        </w:rPr>
        <w:t xml:space="preserve"> СОШ.</w:t>
      </w:r>
    </w:p>
    <w:p w:rsidR="000D6032" w:rsidRDefault="000D6032" w:rsidP="000D6032">
      <w:pPr>
        <w:suppressAutoHyphens/>
        <w:jc w:val="both"/>
        <w:rPr>
          <w:rFonts w:eastAsia="Times New Roman"/>
          <w:szCs w:val="24"/>
          <w:lang w:eastAsia="ar-SA"/>
        </w:rPr>
      </w:pPr>
      <w:proofErr w:type="gramStart"/>
      <w:r>
        <w:rPr>
          <w:rFonts w:eastAsia="Times New Roman"/>
          <w:szCs w:val="24"/>
          <w:lang w:eastAsia="ar-SA"/>
        </w:rPr>
        <w:t>4.3.Факт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ОО, Уставом ОО,  образовательными программами,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roofErr w:type="gramEnd"/>
      <w:r>
        <w:rPr>
          <w:rFonts w:eastAsia="Times New Roman"/>
          <w:szCs w:val="24"/>
          <w:lang w:eastAsia="ar-SA"/>
        </w:rPr>
        <w:t xml:space="preserve">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0D6032" w:rsidRDefault="000D6032" w:rsidP="000D6032">
      <w:pPr>
        <w:suppressAutoHyphens/>
        <w:jc w:val="both"/>
        <w:rPr>
          <w:rFonts w:eastAsia="Times New Roman"/>
          <w:szCs w:val="24"/>
          <w:lang w:eastAsia="ar-SA"/>
        </w:rPr>
      </w:pPr>
      <w:r>
        <w:rPr>
          <w:rFonts w:eastAsia="Times New Roman"/>
          <w:szCs w:val="24"/>
          <w:lang w:eastAsia="ar-SA"/>
        </w:rPr>
        <w:t>4.4.Родители (законные представители) имеют право обратиться в МУ Отдел образования в случае отказа о приеме ребенка в образовательную организацию для разрешения конфликтной ситуации.</w:t>
      </w:r>
    </w:p>
    <w:p w:rsidR="000D6032" w:rsidRDefault="000D6032" w:rsidP="000D6032">
      <w:pPr>
        <w:suppressAutoHyphens/>
        <w:jc w:val="both"/>
        <w:rPr>
          <w:rFonts w:eastAsia="Times New Roman"/>
          <w:szCs w:val="24"/>
          <w:lang w:eastAsia="ar-SA"/>
        </w:rPr>
      </w:pPr>
      <w:r>
        <w:rPr>
          <w:rFonts w:eastAsia="Times New Roman"/>
          <w:szCs w:val="24"/>
          <w:lang w:eastAsia="ar-SA"/>
        </w:rPr>
        <w:t xml:space="preserve">4.5. </w:t>
      </w:r>
      <w:r>
        <w:rPr>
          <w:rFonts w:eastAsia="Times New Roman"/>
          <w:szCs w:val="24"/>
          <w:lang w:eastAsia="ru-RU"/>
        </w:rPr>
        <w:t>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образовательной организации в соответствии с законодательством Российской Федерации и нормативными правовыми актами субъекта Российской Федерации.</w:t>
      </w:r>
    </w:p>
    <w:p w:rsidR="000D6032" w:rsidRDefault="000D6032" w:rsidP="000D6032">
      <w:pPr>
        <w:suppressAutoHyphens/>
        <w:jc w:val="both"/>
        <w:rPr>
          <w:rFonts w:eastAsia="Times New Roman"/>
          <w:b/>
          <w:szCs w:val="24"/>
          <w:lang w:eastAsia="ar-SA"/>
        </w:rPr>
      </w:pPr>
      <w:r>
        <w:rPr>
          <w:rFonts w:eastAsia="Times New Roman"/>
          <w:szCs w:val="24"/>
          <w:lang w:eastAsia="ru-RU"/>
        </w:rPr>
        <w:t xml:space="preserve">4.6. Дети с ограниченными возможностями здоровья принимаются на </w:t>
      </w:r>
      <w:proofErr w:type="gramStart"/>
      <w:r>
        <w:rPr>
          <w:rFonts w:eastAsia="Times New Roman"/>
          <w:szCs w:val="24"/>
          <w:lang w:eastAsia="ru-RU"/>
        </w:rPr>
        <w:t>обучение</w:t>
      </w:r>
      <w:proofErr w:type="gramEnd"/>
      <w:r>
        <w:rPr>
          <w:rFonts w:eastAsia="Times New Roman"/>
          <w:szCs w:val="24"/>
          <w:lang w:eastAsia="ru-RU"/>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w:t>
      </w:r>
    </w:p>
    <w:p w:rsidR="00B44799" w:rsidRPr="00B44799" w:rsidRDefault="00B44799" w:rsidP="00B44799">
      <w:pPr>
        <w:pStyle w:val="ConsPlusNormal"/>
        <w:spacing w:before="200"/>
        <w:ind w:firstLine="540"/>
        <w:jc w:val="both"/>
        <w:rPr>
          <w:rFonts w:ascii="Times New Roman" w:hAnsi="Times New Roman" w:cs="Times New Roman"/>
          <w:b/>
          <w:sz w:val="24"/>
          <w:szCs w:val="24"/>
        </w:rPr>
      </w:pPr>
      <w:r w:rsidRPr="00B44799">
        <w:rPr>
          <w:rFonts w:ascii="Times New Roman" w:hAnsi="Times New Roman" w:cs="Times New Roman"/>
          <w:b/>
          <w:sz w:val="24"/>
          <w:szCs w:val="24"/>
        </w:rPr>
        <w:t>5. Прием иностранных граждан в образовательное учреждение</w:t>
      </w:r>
    </w:p>
    <w:p w:rsidR="00B44799" w:rsidRDefault="00B44799" w:rsidP="00B44799">
      <w:pPr>
        <w:pStyle w:val="ConsPlusNormal"/>
        <w:spacing w:before="200"/>
        <w:jc w:val="both"/>
        <w:rPr>
          <w:rFonts w:ascii="Times New Roman" w:hAnsi="Times New Roman" w:cs="Times New Roman"/>
          <w:sz w:val="24"/>
          <w:szCs w:val="24"/>
        </w:rPr>
      </w:pPr>
      <w:proofErr w:type="gramStart"/>
      <w:r w:rsidRPr="00B44799">
        <w:rPr>
          <w:rFonts w:ascii="Times New Roman" w:hAnsi="Times New Roman" w:cs="Times New Roman"/>
          <w:sz w:val="24"/>
          <w:szCs w:val="24"/>
        </w:rPr>
        <w:t>5.1.</w:t>
      </w:r>
      <w:r w:rsidRPr="00B44799">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roofErr w:type="gramEnd"/>
    </w:p>
    <w:p w:rsidR="00B44799" w:rsidRPr="00B44799" w:rsidRDefault="00B44799" w:rsidP="00B44799">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 xml:space="preserve">- </w:t>
      </w:r>
      <w:r w:rsidRPr="00B44799">
        <w:rPr>
          <w:rFonts w:ascii="Times New Roman" w:hAnsi="Times New Roman" w:cs="Times New Roman"/>
          <w:sz w:val="24"/>
          <w:szCs w:val="24"/>
        </w:rPr>
        <w:t>в электронной форме посредством ЕПГУ;</w:t>
      </w:r>
    </w:p>
    <w:p w:rsidR="00B44799" w:rsidRPr="00B44799" w:rsidRDefault="00B44799" w:rsidP="00B44799">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 xml:space="preserve">- </w:t>
      </w:r>
      <w:r w:rsidRPr="00B44799">
        <w:rPr>
          <w:rFonts w:ascii="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44799" w:rsidRPr="00B44799" w:rsidRDefault="00B44799" w:rsidP="00B44799">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 xml:space="preserve">- </w:t>
      </w:r>
      <w:r w:rsidRPr="00B44799">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B44799" w:rsidRPr="00B44799" w:rsidRDefault="00B44799" w:rsidP="00B44799">
      <w:pPr>
        <w:pStyle w:val="ConsPlusNormal"/>
        <w:spacing w:before="200"/>
        <w:jc w:val="both"/>
        <w:rPr>
          <w:rFonts w:ascii="Times New Roman" w:hAnsi="Times New Roman" w:cs="Times New Roman"/>
          <w:sz w:val="24"/>
          <w:szCs w:val="24"/>
        </w:rPr>
      </w:pPr>
      <w:r w:rsidRPr="00B44799">
        <w:rPr>
          <w:rFonts w:ascii="Times New Roman" w:hAnsi="Times New Roman" w:cs="Times New Roman"/>
          <w:sz w:val="24"/>
          <w:szCs w:val="24"/>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r>
        <w:rPr>
          <w:rFonts w:ascii="Times New Roman" w:hAnsi="Times New Roman" w:cs="Times New Roman"/>
          <w:sz w:val="24"/>
          <w:szCs w:val="24"/>
        </w:rPr>
        <w:t xml:space="preserve">                                                                                                                                                                  </w:t>
      </w:r>
      <w:r w:rsidRPr="00B44799">
        <w:rPr>
          <w:rFonts w:ascii="Times New Roman" w:hAnsi="Times New Roman" w:cs="Times New Roman"/>
          <w:sz w:val="24"/>
          <w:szCs w:val="24"/>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B44799" w:rsidRPr="00B44799" w:rsidRDefault="00B44799" w:rsidP="00B44799">
      <w:pPr>
        <w:pStyle w:val="ConsPlusNormal"/>
        <w:spacing w:before="200"/>
        <w:ind w:firstLine="540"/>
        <w:jc w:val="both"/>
        <w:rPr>
          <w:rFonts w:ascii="Times New Roman" w:hAnsi="Times New Roman" w:cs="Times New Roman"/>
          <w:sz w:val="24"/>
          <w:szCs w:val="24"/>
        </w:rPr>
      </w:pPr>
      <w:r w:rsidRPr="00B44799">
        <w:rPr>
          <w:rFonts w:ascii="Times New Roman" w:hAnsi="Times New Roman" w:cs="Times New Roman"/>
          <w:sz w:val="24"/>
          <w:szCs w:val="24"/>
        </w:rPr>
        <w:lastRenderedPageBreak/>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B44799" w:rsidRPr="00B44799" w:rsidRDefault="00B44799" w:rsidP="00B44799">
      <w:pPr>
        <w:pStyle w:val="ConsPlusNormal"/>
        <w:spacing w:before="200"/>
        <w:jc w:val="both"/>
        <w:rPr>
          <w:rFonts w:ascii="Times New Roman" w:hAnsi="Times New Roman" w:cs="Times New Roman"/>
          <w:sz w:val="24"/>
          <w:szCs w:val="24"/>
        </w:rPr>
      </w:pPr>
      <w:proofErr w:type="gramStart"/>
      <w:r w:rsidRPr="00B44799">
        <w:rPr>
          <w:rFonts w:ascii="Times New Roman" w:hAnsi="Times New Roman" w:cs="Times New Roman"/>
          <w:sz w:val="24"/>
          <w:szCs w:val="24"/>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rsidRPr="00B44799">
        <w:rPr>
          <w:rFonts w:ascii="Times New Roman" w:hAnsi="Times New Roman" w:cs="Times New Roman"/>
          <w:sz w:val="24"/>
          <w:szCs w:val="24"/>
        </w:rPr>
        <w:t xml:space="preserve"> программ начального общего, основного общего и среднего общего образования (далее - тестирование).</w:t>
      </w:r>
    </w:p>
    <w:p w:rsidR="00B44799" w:rsidRPr="00B44799" w:rsidRDefault="00B44799" w:rsidP="00B44799">
      <w:pPr>
        <w:pStyle w:val="ConsPlusNormal"/>
        <w:spacing w:before="200"/>
        <w:jc w:val="both"/>
        <w:rPr>
          <w:rFonts w:ascii="Times New Roman" w:hAnsi="Times New Roman" w:cs="Times New Roman"/>
          <w:sz w:val="24"/>
          <w:szCs w:val="24"/>
        </w:rPr>
      </w:pPr>
      <w:proofErr w:type="gramStart"/>
      <w:r w:rsidRPr="00B44799">
        <w:rPr>
          <w:rFonts w:ascii="Times New Roman" w:hAnsi="Times New Roman" w:cs="Times New Roman"/>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B44799" w:rsidRPr="00B44799" w:rsidRDefault="00B44799" w:rsidP="00B44799">
      <w:pPr>
        <w:pStyle w:val="ConsPlusNormal"/>
        <w:spacing w:before="200"/>
        <w:jc w:val="both"/>
        <w:rPr>
          <w:rFonts w:ascii="Times New Roman" w:hAnsi="Times New Roman" w:cs="Times New Roman"/>
          <w:sz w:val="24"/>
          <w:szCs w:val="24"/>
        </w:rPr>
      </w:pPr>
      <w:r w:rsidRPr="00B44799">
        <w:rPr>
          <w:rFonts w:ascii="Times New Roman" w:hAnsi="Times New Roman" w:cs="Times New Roman"/>
          <w:sz w:val="24"/>
          <w:szCs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w:t>
      </w:r>
      <w:proofErr w:type="gramStart"/>
      <w:r w:rsidRPr="00B44799">
        <w:rPr>
          <w:rFonts w:ascii="Times New Roman" w:hAnsi="Times New Roman" w:cs="Times New Roman"/>
          <w:sz w:val="24"/>
          <w:szCs w:val="24"/>
        </w:rPr>
        <w:t>с</w:t>
      </w:r>
      <w:proofErr w:type="gramEnd"/>
      <w:r w:rsidRPr="00B44799">
        <w:rPr>
          <w:rFonts w:ascii="Times New Roman" w:hAnsi="Times New Roman" w:cs="Times New Roman"/>
          <w:sz w:val="24"/>
          <w:szCs w:val="24"/>
        </w:rPr>
        <w:t xml:space="preserve">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44799" w:rsidRPr="00B44799" w:rsidRDefault="00B44799" w:rsidP="00B44799">
      <w:pPr>
        <w:pStyle w:val="ConsPlusNormal"/>
        <w:spacing w:before="200"/>
        <w:jc w:val="both"/>
        <w:rPr>
          <w:rFonts w:ascii="Times New Roman" w:hAnsi="Times New Roman" w:cs="Times New Roman"/>
          <w:sz w:val="24"/>
          <w:szCs w:val="24"/>
        </w:rPr>
      </w:pPr>
      <w:proofErr w:type="gramStart"/>
      <w:r w:rsidRPr="00B44799">
        <w:rPr>
          <w:rFonts w:ascii="Times New Roman" w:hAnsi="Times New Roman" w:cs="Times New Roman"/>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B44799">
        <w:rPr>
          <w:rFonts w:ascii="Times New Roman" w:hAnsi="Times New Roman" w:cs="Times New Roman"/>
          <w:sz w:val="24"/>
          <w:szCs w:val="24"/>
        </w:rPr>
        <w:t xml:space="preserve"> Российской Федерации (при наличии технической возможности).</w:t>
      </w:r>
    </w:p>
    <w:p w:rsidR="00B44799" w:rsidRPr="00B44799" w:rsidRDefault="00B44799" w:rsidP="001973C0">
      <w:pPr>
        <w:pStyle w:val="ConsPlusNormal"/>
        <w:spacing w:before="200"/>
        <w:jc w:val="both"/>
        <w:rPr>
          <w:rFonts w:ascii="Times New Roman" w:hAnsi="Times New Roman" w:cs="Times New Roman"/>
          <w:sz w:val="24"/>
          <w:szCs w:val="24"/>
        </w:rPr>
      </w:pPr>
      <w:proofErr w:type="gramStart"/>
      <w:r w:rsidRPr="00B44799">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w:t>
      </w:r>
      <w:r w:rsidR="001973C0">
        <w:rPr>
          <w:rFonts w:ascii="Times New Roman" w:hAnsi="Times New Roman" w:cs="Times New Roman"/>
          <w:sz w:val="24"/>
          <w:szCs w:val="24"/>
        </w:rPr>
        <w:t>ый кабинет ЕПГУ (при наличии)."</w:t>
      </w:r>
      <w:proofErr w:type="gramEnd"/>
    </w:p>
    <w:p w:rsidR="00B44799" w:rsidRPr="00B44799" w:rsidRDefault="001973C0" w:rsidP="001973C0">
      <w:pPr>
        <w:pStyle w:val="ConsPlusNormal"/>
        <w:spacing w:before="200"/>
        <w:jc w:val="both"/>
        <w:rPr>
          <w:rFonts w:ascii="Times New Roman" w:hAnsi="Times New Roman" w:cs="Times New Roman"/>
          <w:sz w:val="24"/>
          <w:szCs w:val="24"/>
        </w:rPr>
      </w:pPr>
      <w:proofErr w:type="gramStart"/>
      <w:r>
        <w:rPr>
          <w:rFonts w:ascii="Times New Roman" w:hAnsi="Times New Roman" w:cs="Times New Roman"/>
          <w:sz w:val="24"/>
          <w:szCs w:val="24"/>
        </w:rPr>
        <w:t>5.2.</w:t>
      </w:r>
      <w:r w:rsidR="00B44799" w:rsidRPr="00B44799">
        <w:rPr>
          <w:rFonts w:ascii="Times New Roman" w:hAnsi="Times New Roman" w:cs="Times New Roman"/>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B44799" w:rsidRPr="00B44799" w:rsidRDefault="001973C0" w:rsidP="00B44799">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B44799" w:rsidRPr="00B44799" w:rsidRDefault="001973C0" w:rsidP="00B44799">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44799" w:rsidRPr="00B44799" w:rsidRDefault="001973C0" w:rsidP="001973C0">
      <w:pPr>
        <w:pStyle w:val="ConsPlusNormal"/>
        <w:spacing w:before="200"/>
        <w:jc w:val="both"/>
        <w:rPr>
          <w:rFonts w:ascii="Times New Roman" w:hAnsi="Times New Roman" w:cs="Times New Roman"/>
          <w:sz w:val="24"/>
          <w:szCs w:val="24"/>
        </w:rPr>
      </w:pPr>
      <w:proofErr w:type="gramStart"/>
      <w:r>
        <w:rPr>
          <w:rFonts w:ascii="Times New Roman" w:hAnsi="Times New Roman" w:cs="Times New Roman"/>
          <w:sz w:val="24"/>
          <w:szCs w:val="24"/>
        </w:rPr>
        <w:t>5.3.</w:t>
      </w:r>
      <w:r w:rsidR="00B44799" w:rsidRPr="00B44799">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B44799" w:rsidRPr="00B44799" w:rsidRDefault="001973C0" w:rsidP="001973C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 xml:space="preserve">- </w:t>
      </w:r>
      <w:r w:rsidR="00B44799" w:rsidRPr="00B44799">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rsidR="00B44799" w:rsidRPr="00B44799" w:rsidRDefault="001973C0" w:rsidP="001973C0">
      <w:pPr>
        <w:pStyle w:val="ConsPlusNormal"/>
        <w:spacing w:before="20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B44799" w:rsidRPr="00B44799">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00B44799" w:rsidRPr="00B44799">
        <w:rPr>
          <w:rFonts w:ascii="Times New Roman" w:hAnsi="Times New Roman" w:cs="Times New Roman"/>
          <w:sz w:val="24"/>
          <w:szCs w:val="24"/>
        </w:rPr>
        <w:t xml:space="preserve"> </w:t>
      </w:r>
      <w:hyperlink r:id="rId6" w:tooltip="Федеральный закон от 29.12.2012 N 273-ФЗ (ред. от 28.02.2025) &quot;Об образовании в Российской Федерации&quot; (с изм. и доп., вступ. в силу с 11.03.2025) {КонсультантПлюс}">
        <w:r w:rsidR="00B44799" w:rsidRPr="00B44799">
          <w:rPr>
            <w:rFonts w:ascii="Times New Roman" w:hAnsi="Times New Roman" w:cs="Times New Roman"/>
            <w:color w:val="0000FF"/>
            <w:sz w:val="24"/>
            <w:szCs w:val="24"/>
          </w:rPr>
          <w:t>законом</w:t>
        </w:r>
      </w:hyperlink>
      <w:r w:rsidR="00B44799" w:rsidRPr="00B44799">
        <w:rPr>
          <w:rFonts w:ascii="Times New Roman" w:hAnsi="Times New Roman" w:cs="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w:t>
      </w:r>
      <w:r>
        <w:rPr>
          <w:rFonts w:ascii="Times New Roman" w:hAnsi="Times New Roman" w:cs="Times New Roman"/>
          <w:sz w:val="24"/>
          <w:szCs w:val="24"/>
        </w:rPr>
        <w:t xml:space="preserve"> в Российской Федерации)</w:t>
      </w:r>
      <w:r w:rsidR="00B44799" w:rsidRPr="00B44799">
        <w:rPr>
          <w:rFonts w:ascii="Times New Roman" w:hAnsi="Times New Roman" w:cs="Times New Roman"/>
          <w:sz w:val="24"/>
          <w:szCs w:val="24"/>
        </w:rPr>
        <w:t>;</w:t>
      </w:r>
    </w:p>
    <w:p w:rsidR="00B44799" w:rsidRPr="00B44799" w:rsidRDefault="001973C0" w:rsidP="001973C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 xml:space="preserve">- </w:t>
      </w:r>
      <w:r w:rsidR="00B44799" w:rsidRPr="00B44799">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w:t>
      </w:r>
      <w:r>
        <w:rPr>
          <w:rFonts w:ascii="Times New Roman" w:hAnsi="Times New Roman" w:cs="Times New Roman"/>
          <w:sz w:val="24"/>
          <w:szCs w:val="24"/>
        </w:rPr>
        <w:t>ли лицом без гражданства</w:t>
      </w:r>
      <w:r w:rsidR="00B44799" w:rsidRPr="00B44799">
        <w:rPr>
          <w:rFonts w:ascii="Times New Roman" w:hAnsi="Times New Roman" w:cs="Times New Roman"/>
          <w:sz w:val="24"/>
          <w:szCs w:val="24"/>
        </w:rPr>
        <w:t>;</w:t>
      </w:r>
    </w:p>
    <w:p w:rsidR="00B44799" w:rsidRPr="00B44799" w:rsidRDefault="001973C0" w:rsidP="001973C0">
      <w:pPr>
        <w:pStyle w:val="ConsPlusNormal"/>
        <w:spacing w:before="20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B44799" w:rsidRPr="00B44799">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B44799" w:rsidRPr="00B44799" w:rsidRDefault="001973C0" w:rsidP="001973C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 xml:space="preserve">- </w:t>
      </w:r>
      <w:r w:rsidR="00B44799" w:rsidRPr="00B44799">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tooltip="Федеральный закон от 29.12.2012 N 273-ФЗ (ред. от 28.02.2025) &quot;Об образовании в Российской Федерации&quot; (с изм. и доп., вступ. в силу с 11.03.2025) {КонсультантПлюс}">
        <w:r w:rsidR="00B44799" w:rsidRPr="00B44799">
          <w:rPr>
            <w:rFonts w:ascii="Times New Roman" w:hAnsi="Times New Roman" w:cs="Times New Roman"/>
            <w:color w:val="0000FF"/>
            <w:sz w:val="24"/>
            <w:szCs w:val="24"/>
          </w:rPr>
          <w:t>законом</w:t>
        </w:r>
      </w:hyperlink>
      <w:r w:rsidR="00B44799" w:rsidRPr="00B44799">
        <w:rPr>
          <w:rFonts w:ascii="Times New Roman" w:hAnsi="Times New Roman"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00B44799" w:rsidRPr="00B44799">
        <w:rPr>
          <w:rFonts w:ascii="Times New Roman" w:hAnsi="Times New Roman" w:cs="Times New Roman"/>
          <w:sz w:val="24"/>
          <w:szCs w:val="24"/>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tooltip="Федеральный закон от 29.12.2012 N 273-ФЗ (ред. от 28.02.2025) &quot;Об образовании в Российской Федерации&quot; (с изм. и доп., вступ. в силу с 11.03.2025) {КонсультантПлюс}">
        <w:r w:rsidR="00B44799" w:rsidRPr="00B44799">
          <w:rPr>
            <w:rFonts w:ascii="Times New Roman" w:hAnsi="Times New Roman" w:cs="Times New Roman"/>
            <w:color w:val="0000FF"/>
            <w:sz w:val="24"/>
            <w:szCs w:val="24"/>
          </w:rPr>
          <w:t>законом</w:t>
        </w:r>
      </w:hyperlink>
      <w:r w:rsidR="00B44799" w:rsidRPr="00B44799">
        <w:rPr>
          <w:rFonts w:ascii="Times New Roman" w:hAnsi="Times New Roman" w:cs="Times New Roman"/>
          <w:sz w:val="24"/>
          <w:szCs w:val="24"/>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00B44799" w:rsidRPr="00B44799">
        <w:rPr>
          <w:rFonts w:ascii="Times New Roman" w:hAnsi="Times New Roman" w:cs="Times New Roman"/>
          <w:sz w:val="24"/>
          <w:szCs w:val="24"/>
        </w:rPr>
        <w:t xml:space="preserve"> личнос</w:t>
      </w:r>
      <w:r>
        <w:rPr>
          <w:rFonts w:ascii="Times New Roman" w:hAnsi="Times New Roman" w:cs="Times New Roman"/>
          <w:sz w:val="24"/>
          <w:szCs w:val="24"/>
        </w:rPr>
        <w:t>ть лица без гражданства)</w:t>
      </w:r>
      <w:r w:rsidR="00B44799" w:rsidRPr="00B44799">
        <w:rPr>
          <w:rFonts w:ascii="Times New Roman" w:hAnsi="Times New Roman" w:cs="Times New Roman"/>
          <w:sz w:val="24"/>
          <w:szCs w:val="24"/>
        </w:rPr>
        <w:t>;</w:t>
      </w:r>
    </w:p>
    <w:p w:rsidR="00B44799" w:rsidRPr="00B44799" w:rsidRDefault="001973C0" w:rsidP="001973C0">
      <w:pPr>
        <w:pStyle w:val="ConsPlusNormal"/>
        <w:spacing w:before="20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B44799" w:rsidRPr="00B44799">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B44799" w:rsidRPr="00B44799" w:rsidRDefault="001973C0" w:rsidP="001973C0">
      <w:pPr>
        <w:pStyle w:val="ConsPlusNormal"/>
        <w:spacing w:before="20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B44799" w:rsidRPr="00B44799">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w:t>
      </w:r>
      <w:r w:rsidR="00B44799" w:rsidRPr="00B44799">
        <w:rPr>
          <w:rFonts w:ascii="Times New Roman" w:hAnsi="Times New Roman" w:cs="Times New Roman"/>
          <w:sz w:val="24"/>
          <w:szCs w:val="24"/>
        </w:rPr>
        <w:lastRenderedPageBreak/>
        <w:t xml:space="preserve">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00B44799" w:rsidRPr="00B44799">
          <w:rPr>
            <w:rFonts w:ascii="Times New Roman" w:hAnsi="Times New Roman" w:cs="Times New Roman"/>
            <w:color w:val="0000FF"/>
            <w:sz w:val="24"/>
            <w:szCs w:val="24"/>
          </w:rPr>
          <w:t>частью 2 статьи 43</w:t>
        </w:r>
      </w:hyperlink>
      <w:r w:rsidR="00B44799" w:rsidRPr="00B44799">
        <w:rPr>
          <w:rFonts w:ascii="Times New Roman" w:hAnsi="Times New Roman" w:cs="Times New Roman"/>
          <w:sz w:val="24"/>
          <w:szCs w:val="24"/>
        </w:rPr>
        <w:t xml:space="preserve"> Федерального закона от 21 ноября 2011 г. N 323-ФЗ "Об основах охраны здоровья граждан</w:t>
      </w:r>
      <w:proofErr w:type="gramEnd"/>
      <w:r w:rsidR="00B44799" w:rsidRPr="00B44799">
        <w:rPr>
          <w:rFonts w:ascii="Times New Roman" w:hAnsi="Times New Roman" w:cs="Times New Roman"/>
          <w:sz w:val="24"/>
          <w:szCs w:val="24"/>
        </w:rPr>
        <w:t xml:space="preserve"> </w:t>
      </w:r>
      <w:proofErr w:type="gramStart"/>
      <w:r w:rsidR="00B44799" w:rsidRPr="00B44799">
        <w:rPr>
          <w:rFonts w:ascii="Times New Roman" w:hAnsi="Times New Roman" w:cs="Times New Roman"/>
          <w:sz w:val="24"/>
          <w:szCs w:val="24"/>
        </w:rPr>
        <w:t>в Российской Федерации";</w:t>
      </w:r>
      <w:proofErr w:type="gramEnd"/>
    </w:p>
    <w:p w:rsidR="00B44799" w:rsidRPr="00B44799" w:rsidRDefault="001973C0" w:rsidP="001973C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 xml:space="preserve">- </w:t>
      </w:r>
      <w:r w:rsidR="00B44799" w:rsidRPr="00B44799">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rsidR="00B44799" w:rsidRPr="00B44799" w:rsidRDefault="00B44799" w:rsidP="001973C0">
      <w:pPr>
        <w:pStyle w:val="ConsPlusNormal"/>
        <w:spacing w:before="200"/>
        <w:jc w:val="both"/>
        <w:rPr>
          <w:rFonts w:ascii="Times New Roman" w:hAnsi="Times New Roman" w:cs="Times New Roman"/>
          <w:sz w:val="24"/>
          <w:szCs w:val="24"/>
        </w:rPr>
      </w:pPr>
      <w:r w:rsidRPr="00B44799">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w:t>
      </w:r>
      <w:r w:rsidR="001973C0">
        <w:rPr>
          <w:rFonts w:ascii="Times New Roman" w:hAnsi="Times New Roman" w:cs="Times New Roman"/>
          <w:sz w:val="24"/>
          <w:szCs w:val="24"/>
        </w:rPr>
        <w:t>ом порядке</w:t>
      </w:r>
      <w:r w:rsidRPr="00B44799">
        <w:rPr>
          <w:rFonts w:ascii="Times New Roman" w:hAnsi="Times New Roman" w:cs="Times New Roman"/>
          <w:sz w:val="24"/>
          <w:szCs w:val="24"/>
        </w:rPr>
        <w:t xml:space="preserve"> переводом на русский язык.</w:t>
      </w:r>
    </w:p>
    <w:p w:rsidR="00B44799" w:rsidRPr="00B44799" w:rsidRDefault="001973C0" w:rsidP="001973C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5.4.</w:t>
      </w:r>
      <w:r w:rsidR="00B44799" w:rsidRPr="00B44799">
        <w:rPr>
          <w:rFonts w:ascii="Times New Roman" w:hAnsi="Times New Roman" w:cs="Times New Roman"/>
          <w:sz w:val="24"/>
          <w:szCs w:val="24"/>
        </w:rPr>
        <w:t>Иностранные граждане, указанные в абзаце первом настоящего пункта Порядка, предъявляют следующие документы:</w:t>
      </w:r>
    </w:p>
    <w:p w:rsidR="00B44799" w:rsidRPr="00B44799" w:rsidRDefault="001973C0" w:rsidP="001973C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 xml:space="preserve">- </w:t>
      </w:r>
      <w:r w:rsidR="00B44799" w:rsidRPr="00B44799">
        <w:rPr>
          <w:rFonts w:ascii="Times New Roman" w:hAnsi="Times New Roman" w:cs="Times New Roman"/>
          <w:sz w:val="24"/>
          <w:szCs w:val="24"/>
        </w:rPr>
        <w:t>копия свидетельства о рождении ребенка;</w:t>
      </w:r>
    </w:p>
    <w:p w:rsidR="00B44799" w:rsidRPr="00B44799" w:rsidRDefault="001973C0" w:rsidP="001973C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 xml:space="preserve">- </w:t>
      </w:r>
      <w:r w:rsidR="00B44799" w:rsidRPr="00B44799">
        <w:rPr>
          <w:rFonts w:ascii="Times New Roman" w:hAnsi="Times New Roman" w:cs="Times New Roman"/>
          <w:sz w:val="24"/>
          <w:szCs w:val="24"/>
        </w:rPr>
        <w:t>копия паспорта;</w:t>
      </w:r>
    </w:p>
    <w:p w:rsidR="001973C0" w:rsidRDefault="001973C0" w:rsidP="001973C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 xml:space="preserve">- </w:t>
      </w:r>
      <w:r w:rsidR="00B44799" w:rsidRPr="00B44799">
        <w:rPr>
          <w:rFonts w:ascii="Times New Roman" w:hAnsi="Times New Roman" w:cs="Times New Roman"/>
          <w:sz w:val="24"/>
          <w:szCs w:val="24"/>
        </w:rPr>
        <w:t>справку о регистрации по месту жительства.</w:t>
      </w:r>
    </w:p>
    <w:p w:rsidR="00B44799" w:rsidRPr="00B44799" w:rsidRDefault="00B44799" w:rsidP="001973C0">
      <w:pPr>
        <w:pStyle w:val="ConsPlusNormal"/>
        <w:spacing w:before="200"/>
        <w:jc w:val="both"/>
        <w:rPr>
          <w:rFonts w:ascii="Times New Roman" w:hAnsi="Times New Roman" w:cs="Times New Roman"/>
          <w:sz w:val="24"/>
          <w:szCs w:val="24"/>
        </w:rPr>
      </w:pPr>
      <w:r w:rsidRPr="00B44799">
        <w:rPr>
          <w:rFonts w:ascii="Times New Roman" w:hAnsi="Times New Roman" w:cs="Times New Roman"/>
          <w:sz w:val="24"/>
          <w:szCs w:val="24"/>
        </w:rPr>
        <w:t>Пункт 23(1) и абзацы третий - пятый и седьмой - девятый пункта 26(1) Порядка не распространяются на гражда</w:t>
      </w:r>
      <w:r w:rsidR="001973C0">
        <w:rPr>
          <w:rFonts w:ascii="Times New Roman" w:hAnsi="Times New Roman" w:cs="Times New Roman"/>
          <w:sz w:val="24"/>
          <w:szCs w:val="24"/>
        </w:rPr>
        <w:t>н Республики Беларусь.</w:t>
      </w:r>
    </w:p>
    <w:p w:rsidR="00B44799" w:rsidRPr="00B44799" w:rsidRDefault="001973C0" w:rsidP="001973C0">
      <w:pPr>
        <w:pStyle w:val="ConsPlusNormal"/>
        <w:spacing w:before="200"/>
        <w:jc w:val="both"/>
        <w:rPr>
          <w:rFonts w:ascii="Times New Roman" w:hAnsi="Times New Roman" w:cs="Times New Roman"/>
          <w:sz w:val="24"/>
          <w:szCs w:val="24"/>
        </w:rPr>
      </w:pPr>
      <w:proofErr w:type="gramStart"/>
      <w:r>
        <w:rPr>
          <w:rFonts w:ascii="Times New Roman" w:hAnsi="Times New Roman" w:cs="Times New Roman"/>
          <w:sz w:val="24"/>
          <w:szCs w:val="24"/>
        </w:rPr>
        <w:t>5.5.</w:t>
      </w:r>
      <w:r w:rsidR="00B44799" w:rsidRPr="00B44799">
        <w:rPr>
          <w:rFonts w:ascii="Times New Roman" w:hAnsi="Times New Roman" w:cs="Times New Roman"/>
          <w:sz w:val="24"/>
          <w:szCs w:val="24"/>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w:t>
      </w:r>
      <w:r>
        <w:rPr>
          <w:rFonts w:ascii="Times New Roman" w:hAnsi="Times New Roman" w:cs="Times New Roman"/>
          <w:sz w:val="24"/>
          <w:szCs w:val="24"/>
        </w:rPr>
        <w:t>в электронном виде невозможно."</w:t>
      </w:r>
      <w:proofErr w:type="gramEnd"/>
    </w:p>
    <w:p w:rsidR="00B44799" w:rsidRPr="00B44799" w:rsidRDefault="001973C0" w:rsidP="001973C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5.6.</w:t>
      </w:r>
      <w:r w:rsidR="00B44799" w:rsidRPr="00B44799">
        <w:rPr>
          <w:rFonts w:ascii="Times New Roman" w:hAnsi="Times New Roman" w:cs="Times New Roman"/>
          <w:sz w:val="24"/>
          <w:szCs w:val="24"/>
        </w:rPr>
        <w:t>Руководитель общеобразовательной организации издает распорядительный акт о приеме на обучение:</w:t>
      </w:r>
    </w:p>
    <w:p w:rsidR="00B44799" w:rsidRPr="00B44799" w:rsidRDefault="001973C0" w:rsidP="001973C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 xml:space="preserve">- </w:t>
      </w:r>
      <w:r w:rsidR="00B44799" w:rsidRPr="00B44799">
        <w:rPr>
          <w:rFonts w:ascii="Times New Roman" w:hAnsi="Times New Roman" w:cs="Times New Roman"/>
          <w:sz w:val="24"/>
          <w:szCs w:val="24"/>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B44799" w:rsidRPr="00B44799" w:rsidRDefault="001973C0" w:rsidP="001973C0">
      <w:pPr>
        <w:pStyle w:val="ConsPlusNormal"/>
        <w:spacing w:before="200"/>
        <w:jc w:val="both"/>
        <w:rPr>
          <w:rFonts w:ascii="Times New Roman" w:hAnsi="Times New Roman" w:cs="Times New Roman"/>
          <w:sz w:val="24"/>
          <w:szCs w:val="24"/>
        </w:rPr>
      </w:pPr>
      <w:r>
        <w:rPr>
          <w:rFonts w:ascii="Times New Roman" w:hAnsi="Times New Roman" w:cs="Times New Roman"/>
          <w:sz w:val="24"/>
          <w:szCs w:val="24"/>
        </w:rPr>
        <w:t xml:space="preserve">- </w:t>
      </w:r>
      <w:r w:rsidR="00B44799" w:rsidRPr="00B44799">
        <w:rPr>
          <w:rFonts w:ascii="Times New Roman" w:hAnsi="Times New Roman" w:cs="Times New Roman"/>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B44799" w:rsidRPr="00B44799" w:rsidRDefault="00B44799" w:rsidP="00B44799">
      <w:pPr>
        <w:pStyle w:val="ConsPlusNormal"/>
        <w:jc w:val="both"/>
        <w:rPr>
          <w:rFonts w:ascii="Times New Roman" w:hAnsi="Times New Roman" w:cs="Times New Roman"/>
          <w:sz w:val="24"/>
          <w:szCs w:val="24"/>
        </w:rPr>
      </w:pPr>
    </w:p>
    <w:p w:rsidR="000D6032" w:rsidRPr="00B44799" w:rsidRDefault="000D6032" w:rsidP="001973C0">
      <w:pPr>
        <w:tabs>
          <w:tab w:val="left" w:pos="900"/>
        </w:tabs>
        <w:suppressAutoHyphens/>
        <w:rPr>
          <w:rFonts w:eastAsia="Times New Roman"/>
          <w:szCs w:val="24"/>
          <w:lang w:eastAsia="ar-SA"/>
        </w:rPr>
      </w:pPr>
    </w:p>
    <w:p w:rsidR="000D6032" w:rsidRDefault="001973C0" w:rsidP="000D6032">
      <w:pPr>
        <w:rPr>
          <w:b/>
        </w:rPr>
      </w:pPr>
      <w:r>
        <w:rPr>
          <w:b/>
        </w:rPr>
        <w:t>6</w:t>
      </w:r>
      <w:r w:rsidR="000D6032" w:rsidRPr="000D6032">
        <w:rPr>
          <w:b/>
        </w:rPr>
        <w:t>. Об отказе в приеме в образовательную организацию</w:t>
      </w:r>
    </w:p>
    <w:p w:rsidR="000D6032" w:rsidRPr="000D6032" w:rsidRDefault="001973C0" w:rsidP="000D6032">
      <w:r>
        <w:t>6</w:t>
      </w:r>
      <w:r w:rsidR="000D6032" w:rsidRPr="000D6032">
        <w:t>.1.</w:t>
      </w:r>
      <w:r w:rsidR="000D6032">
        <w:t xml:space="preserve"> В приеме в образовательную организацию может </w:t>
      </w:r>
      <w:r w:rsidR="00027C2A">
        <w:t>быть отказано только по причине отсутствия свободных мест, а так же при невыполнении</w:t>
      </w:r>
      <w:r>
        <w:t xml:space="preserve"> условий, установленных частью </w:t>
      </w:r>
      <w:r w:rsidR="00027C2A">
        <w:t xml:space="preserve"> статьи 78 Федерального закона, за исключением случаев, предусмотренных частями 5 и 6 статьи 67 и статьей 88 Федерального закона.</w:t>
      </w:r>
    </w:p>
    <w:p w:rsidR="000D6032" w:rsidRPr="000D6032" w:rsidRDefault="000D6032" w:rsidP="000D6032">
      <w:pPr>
        <w:rPr>
          <w:b/>
        </w:rPr>
      </w:pPr>
    </w:p>
    <w:bookmarkEnd w:id="0"/>
    <w:p w:rsidR="008E3935" w:rsidRPr="000D6032" w:rsidRDefault="008E3935">
      <w:pPr>
        <w:rPr>
          <w:b/>
        </w:rPr>
      </w:pPr>
    </w:p>
    <w:sectPr w:rsidR="008E3935" w:rsidRPr="000D6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32"/>
    <w:rsid w:val="00027C2A"/>
    <w:rsid w:val="000D6032"/>
    <w:rsid w:val="001973C0"/>
    <w:rsid w:val="0085640F"/>
    <w:rsid w:val="008E3935"/>
    <w:rsid w:val="00A901FF"/>
    <w:rsid w:val="00B14974"/>
    <w:rsid w:val="00B44799"/>
    <w:rsid w:val="00D83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032"/>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799"/>
    <w:pPr>
      <w:widowControl w:val="0"/>
      <w:autoSpaceDE w:val="0"/>
      <w:autoSpaceDN w:val="0"/>
    </w:pPr>
    <w:rPr>
      <w:rFonts w:ascii="Arial" w:eastAsiaTheme="minorEastAsia" w:hAnsi="Arial" w:cs="Arial"/>
      <w:szCs w:val="22"/>
      <w:lang w:eastAsia="ru-RU"/>
    </w:rPr>
  </w:style>
  <w:style w:type="paragraph" w:styleId="a3">
    <w:name w:val="Balloon Text"/>
    <w:basedOn w:val="a"/>
    <w:link w:val="a4"/>
    <w:uiPriority w:val="99"/>
    <w:semiHidden/>
    <w:unhideWhenUsed/>
    <w:rsid w:val="00B14974"/>
    <w:rPr>
      <w:rFonts w:ascii="Tahoma" w:hAnsi="Tahoma" w:cs="Tahoma"/>
      <w:sz w:val="16"/>
      <w:szCs w:val="16"/>
    </w:rPr>
  </w:style>
  <w:style w:type="character" w:customStyle="1" w:styleId="a4">
    <w:name w:val="Текст выноски Знак"/>
    <w:basedOn w:val="a0"/>
    <w:link w:val="a3"/>
    <w:uiPriority w:val="99"/>
    <w:semiHidden/>
    <w:rsid w:val="00B149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032"/>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799"/>
    <w:pPr>
      <w:widowControl w:val="0"/>
      <w:autoSpaceDE w:val="0"/>
      <w:autoSpaceDN w:val="0"/>
    </w:pPr>
    <w:rPr>
      <w:rFonts w:ascii="Arial" w:eastAsiaTheme="minorEastAsia" w:hAnsi="Arial" w:cs="Arial"/>
      <w:szCs w:val="22"/>
      <w:lang w:eastAsia="ru-RU"/>
    </w:rPr>
  </w:style>
  <w:style w:type="paragraph" w:styleId="a3">
    <w:name w:val="Balloon Text"/>
    <w:basedOn w:val="a"/>
    <w:link w:val="a4"/>
    <w:uiPriority w:val="99"/>
    <w:semiHidden/>
    <w:unhideWhenUsed/>
    <w:rsid w:val="00B14974"/>
    <w:rPr>
      <w:rFonts w:ascii="Tahoma" w:hAnsi="Tahoma" w:cs="Tahoma"/>
      <w:sz w:val="16"/>
      <w:szCs w:val="16"/>
    </w:rPr>
  </w:style>
  <w:style w:type="character" w:customStyle="1" w:styleId="a4">
    <w:name w:val="Текст выноски Знак"/>
    <w:basedOn w:val="a0"/>
    <w:link w:val="a3"/>
    <w:uiPriority w:val="99"/>
    <w:semiHidden/>
    <w:rsid w:val="00B149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2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 TargetMode="External"/><Relationship Id="rId3" Type="http://schemas.openxmlformats.org/officeDocument/2006/relationships/settings" Target="settings.xml"/><Relationship Id="rId7" Type="http://schemas.openxmlformats.org/officeDocument/2006/relationships/hyperlink" Target="https://login.consultant.ru/link/?req=doc&amp;base=LAW&amp;n=50013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500133"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1289&amp;dst=100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4916</Words>
  <Characters>28022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2025-03-26T05:22:00Z</cp:lastPrinted>
  <dcterms:created xsi:type="dcterms:W3CDTF">2025-03-25T08:01:00Z</dcterms:created>
  <dcterms:modified xsi:type="dcterms:W3CDTF">2025-03-26T05:28:00Z</dcterms:modified>
</cp:coreProperties>
</file>